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7E3" w:rsidRDefault="00B73038" w:rsidP="009D3C1E">
      <w:pPr>
        <w:pStyle w:val="Titel"/>
        <w:rPr>
          <w:sz w:val="28"/>
          <w:szCs w:val="28"/>
        </w:rPr>
      </w:pPr>
      <w:r>
        <w:t xml:space="preserve">  </w:t>
      </w:r>
      <w:r w:rsidR="00E11CBC">
        <w:t xml:space="preserve">Präoperative </w:t>
      </w:r>
      <w:proofErr w:type="spellStart"/>
      <w:r w:rsidR="00E11CBC">
        <w:t>Gerinnnungsanamnese</w:t>
      </w:r>
      <w:proofErr w:type="spellEnd"/>
    </w:p>
    <w:p w:rsidR="003D401B" w:rsidRDefault="006B234B" w:rsidP="003D401B">
      <w:pPr>
        <w:pStyle w:val="berschrift2"/>
      </w:pPr>
      <w:bookmarkStart w:id="0" w:name="_GoBack"/>
      <w:bookmarkEnd w:id="0"/>
      <w:r>
        <w:t xml:space="preserve">Gerinnungsfragenbogen </w:t>
      </w:r>
      <w:r w:rsidR="008C1A18">
        <w:t xml:space="preserve">Muster </w:t>
      </w:r>
    </w:p>
    <w:p w:rsidR="006B234B" w:rsidRPr="00CE291A" w:rsidRDefault="006B234B" w:rsidP="006B234B">
      <w:pPr>
        <w:pStyle w:val="StandardWeb"/>
        <w:rPr>
          <w:color w:val="FF0000"/>
          <w:sz w:val="16"/>
          <w:szCs w:val="16"/>
        </w:rPr>
      </w:pPr>
      <w:r>
        <w:rPr>
          <w:rFonts w:ascii="AvalonPlain" w:hAnsi="AvalonPlain"/>
          <w:color w:val="1E51FF"/>
          <w:sz w:val="40"/>
          <w:szCs w:val="40"/>
        </w:rPr>
        <w:t>Fragebogen vor geplanten operativen Eingriffen mit Blutverlustrisiko</w:t>
      </w:r>
      <w:r w:rsidR="00CE291A">
        <w:rPr>
          <w:rFonts w:ascii="AvalonPlain" w:hAnsi="AvalonPlain"/>
          <w:color w:val="1E51FF"/>
          <w:sz w:val="40"/>
          <w:szCs w:val="40"/>
        </w:rPr>
        <w:t xml:space="preserve"> </w:t>
      </w:r>
    </w:p>
    <w:p w:rsidR="006B234B" w:rsidRDefault="006B234B" w:rsidP="006B234B">
      <w:pPr>
        <w:pStyle w:val="StandardWeb"/>
      </w:pPr>
      <w:r>
        <w:rPr>
          <w:rFonts w:ascii="AvalonPlain" w:hAnsi="AvalonPlain"/>
          <w:color w:val="1E51FF"/>
        </w:rPr>
        <w:t xml:space="preserve">Etikette/ Name des Patienten </w:t>
      </w:r>
    </w:p>
    <w:p w:rsidR="006B234B" w:rsidRDefault="006B234B" w:rsidP="006B234B">
      <w:pPr>
        <w:pStyle w:val="StandardWeb"/>
        <w:rPr>
          <w:rFonts w:ascii="AvalonPlain" w:hAnsi="AvalonPlain" w:hint="eastAsia"/>
          <w:color w:val="1E51FF"/>
          <w:sz w:val="28"/>
          <w:szCs w:val="28"/>
        </w:rPr>
      </w:pPr>
      <w:r>
        <w:rPr>
          <w:rFonts w:ascii="AvalonPlain" w:hAnsi="AvalonPlain"/>
          <w:noProof/>
          <w:color w:val="1E51FF"/>
        </w:rPr>
        <mc:AlternateContent>
          <mc:Choice Requires="wps">
            <w:drawing>
              <wp:inline distT="0" distB="0" distL="0" distR="0" wp14:anchorId="491DDA9B" wp14:editId="1958366A">
                <wp:extent cx="2971800" cy="1485900"/>
                <wp:effectExtent l="50800" t="25400" r="76200" b="114300"/>
                <wp:docPr id="1" name="Abgerundetes Rechteck 1"/>
                <wp:cNvGraphicFramePr/>
                <a:graphic xmlns:a="http://schemas.openxmlformats.org/drawingml/2006/main">
                  <a:graphicData uri="http://schemas.microsoft.com/office/word/2010/wordprocessingShape">
                    <wps:wsp>
                      <wps:cNvSpPr/>
                      <wps:spPr>
                        <a:xfrm>
                          <a:off x="0" y="0"/>
                          <a:ext cx="2971800" cy="1485900"/>
                        </a:xfrm>
                        <a:prstGeom prst="round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1" o:spid="_x0000_s1026" style="width:234pt;height:11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" fillcolor="#254163 [1636]" strokecolor="#4579b8 [3044]">
                <v:fill color2="#4477b6 [3012]" rotate="t" angle="180" colors="0 #2c5d98;52429f #3c7bc7;1 #3a7ccb" focus="100%" type="gradient">
                  <o:fill v:ext="view" type="gradientUnscaled"/>
                </v:fill>
                <v:shadow on="t" color="black" opacity="22937f" origin=",.5" offset="0,.63889mm"/>
                <w10:anchorlock/>
              </v:roundrect>
            </w:pict>
          </mc:Fallback>
        </mc:AlternateContent>
      </w:r>
    </w:p>
    <w:p w:rsidR="006B234B" w:rsidRDefault="006B234B" w:rsidP="006B234B">
      <w:pPr>
        <w:pStyle w:val="StandardWeb"/>
        <w:rPr>
          <w:rFonts w:ascii="AvalonPlain" w:hAnsi="AvalonPlain" w:hint="eastAsia"/>
          <w:color w:val="1E51FF"/>
          <w:sz w:val="28"/>
          <w:szCs w:val="28"/>
        </w:rPr>
      </w:pPr>
      <w:r>
        <w:rPr>
          <w:rFonts w:ascii="AvalonPlain" w:hAnsi="AvalonPlain"/>
          <w:color w:val="1E51FF"/>
          <w:sz w:val="28"/>
          <w:szCs w:val="28"/>
        </w:rPr>
        <w:t>Operation______________</w:t>
      </w:r>
      <w:r>
        <w:rPr>
          <w:rFonts w:ascii="AvalonPlain" w:hAnsi="AvalonPlain"/>
          <w:color w:val="1E51FF"/>
          <w:sz w:val="28"/>
          <w:szCs w:val="28"/>
        </w:rPr>
        <w:tab/>
      </w:r>
      <w:r>
        <w:rPr>
          <w:rFonts w:ascii="AvalonPlain" w:hAnsi="AvalonPlain"/>
          <w:color w:val="1E51FF"/>
          <w:sz w:val="28"/>
          <w:szCs w:val="28"/>
        </w:rPr>
        <w:tab/>
        <w:t>Vorgesehenes Datum________________</w:t>
      </w:r>
    </w:p>
    <w:p w:rsidR="006B234B" w:rsidRDefault="006B234B" w:rsidP="006B234B">
      <w:pPr>
        <w:pStyle w:val="StandardWeb"/>
        <w:rPr>
          <w:rFonts w:ascii="AvalonPlain" w:hAnsi="AvalonPlain" w:hint="eastAsia"/>
          <w:color w:val="1E51FF"/>
          <w:sz w:val="28"/>
          <w:szCs w:val="28"/>
        </w:rPr>
      </w:pPr>
    </w:p>
    <w:p w:rsidR="006B234B" w:rsidRDefault="006B234B" w:rsidP="006B234B">
      <w:pPr>
        <w:pStyle w:val="StandardWeb"/>
      </w:pPr>
      <w:r>
        <w:rPr>
          <w:rFonts w:ascii="AvalonPlain" w:hAnsi="AvalonPlain"/>
          <w:color w:val="1E51FF"/>
          <w:sz w:val="28"/>
          <w:szCs w:val="28"/>
        </w:rPr>
        <w:t xml:space="preserve">Anamnese </w:t>
      </w:r>
      <w:r>
        <w:rPr>
          <w:rFonts w:ascii="AvalonPlain" w:hAnsi="AvalonPlain"/>
          <w:color w:val="1E51FF"/>
          <w:sz w:val="28"/>
          <w:szCs w:val="28"/>
        </w:rPr>
        <w:tab/>
      </w:r>
      <w:r>
        <w:rPr>
          <w:rFonts w:ascii="AvalonPlain" w:hAnsi="AvalonPlain"/>
          <w:color w:val="1E51FF"/>
          <w:sz w:val="28"/>
          <w:szCs w:val="28"/>
        </w:rPr>
        <w:tab/>
      </w:r>
      <w:r>
        <w:rPr>
          <w:rFonts w:ascii="AvalonPlain" w:hAnsi="AvalonPlain"/>
          <w:color w:val="1E51FF"/>
          <w:sz w:val="28"/>
          <w:szCs w:val="28"/>
        </w:rPr>
        <w:tab/>
      </w:r>
      <w:r>
        <w:rPr>
          <w:rFonts w:ascii="AvalonPlain" w:hAnsi="AvalonPlain"/>
          <w:color w:val="1E51FF"/>
          <w:sz w:val="28"/>
          <w:szCs w:val="28"/>
        </w:rPr>
        <w:tab/>
      </w:r>
      <w:r>
        <w:rPr>
          <w:rFonts w:ascii="AvalonPlain" w:hAnsi="AvalonPlain"/>
          <w:color w:val="1E51FF"/>
          <w:sz w:val="28"/>
          <w:szCs w:val="28"/>
        </w:rPr>
        <w:tab/>
      </w:r>
      <w:r>
        <w:rPr>
          <w:rFonts w:ascii="AvalonPlain" w:hAnsi="AvalonPlain"/>
          <w:color w:val="1E51FF"/>
          <w:sz w:val="28"/>
          <w:szCs w:val="28"/>
        </w:rPr>
        <w:tab/>
      </w:r>
      <w:r>
        <w:rPr>
          <w:rFonts w:ascii="AvalonPlain" w:hAnsi="AvalonPlain"/>
          <w:color w:val="1E51FF"/>
          <w:sz w:val="28"/>
          <w:szCs w:val="28"/>
        </w:rPr>
        <w:tab/>
        <w:t>nur bei ja ankreuzen</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Ist bei Ihnen eine Blutungsneigung bekannt/diagnostiziert?</w:t>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 xml:space="preserve">Gibt oder gab es in Ihrer Familie </w:t>
      </w:r>
      <w:proofErr w:type="spellStart"/>
      <w:r w:rsidRPr="005C0AE3">
        <w:rPr>
          <w:rFonts w:asciiTheme="majorHAnsi" w:hAnsiTheme="majorHAnsi"/>
          <w:sz w:val="22"/>
          <w:szCs w:val="22"/>
        </w:rPr>
        <w:t>Fälle</w:t>
      </w:r>
      <w:proofErr w:type="spellEnd"/>
      <w:r w:rsidRPr="005C0AE3">
        <w:rPr>
          <w:rFonts w:asciiTheme="majorHAnsi" w:hAnsiTheme="majorHAnsi"/>
          <w:sz w:val="22"/>
          <w:szCs w:val="22"/>
        </w:rPr>
        <w:t xml:space="preserve"> von </w:t>
      </w:r>
      <w:proofErr w:type="spellStart"/>
      <w:r w:rsidR="00BF2FDF">
        <w:rPr>
          <w:rFonts w:asciiTheme="majorHAnsi" w:hAnsiTheme="majorHAnsi"/>
          <w:sz w:val="22"/>
          <w:szCs w:val="22"/>
        </w:rPr>
        <w:t>verstärkter</w:t>
      </w:r>
      <w:proofErr w:type="spellEnd"/>
      <w:r w:rsidR="00BF2FDF">
        <w:rPr>
          <w:rFonts w:asciiTheme="majorHAnsi" w:hAnsiTheme="majorHAnsi"/>
          <w:sz w:val="22"/>
          <w:szCs w:val="22"/>
        </w:rPr>
        <w:t xml:space="preserve"> Blutungsneigung? </w:t>
      </w:r>
      <w:r w:rsidR="00BF2FDF">
        <w:rPr>
          <w:rFonts w:asciiTheme="majorHAnsi" w:hAnsiTheme="majorHAnsi"/>
          <w:sz w:val="22"/>
          <w:szCs w:val="22"/>
        </w:rPr>
        <w:tab/>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Hatten Sie vermehrt Nasenbl</w:t>
      </w:r>
      <w:r w:rsidR="00BF2FDF">
        <w:rPr>
          <w:rFonts w:asciiTheme="majorHAnsi" w:hAnsiTheme="majorHAnsi"/>
          <w:sz w:val="22"/>
          <w:szCs w:val="22"/>
        </w:rPr>
        <w:t xml:space="preserve">uten ohne erkennbaren Grund? </w:t>
      </w:r>
      <w:r w:rsidR="00BF2FDF">
        <w:rPr>
          <w:rFonts w:asciiTheme="majorHAnsi" w:hAnsiTheme="majorHAnsi"/>
          <w:sz w:val="22"/>
          <w:szCs w:val="22"/>
        </w:rPr>
        <w:tab/>
      </w:r>
      <w:r w:rsidR="00BF2FDF">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 xml:space="preserve">Treten bei Ihnen vermehrt “blaue Flecke“ auf, am Rumpf oder sonstigen </w:t>
      </w:r>
      <w:proofErr w:type="spellStart"/>
      <w:r w:rsidRPr="005C0AE3">
        <w:rPr>
          <w:rFonts w:asciiTheme="majorHAnsi" w:hAnsiTheme="majorHAnsi"/>
          <w:sz w:val="22"/>
          <w:szCs w:val="22"/>
        </w:rPr>
        <w:t>unge</w:t>
      </w:r>
      <w:r w:rsidR="00BF2FDF">
        <w:rPr>
          <w:rFonts w:asciiTheme="majorHAnsi" w:hAnsiTheme="majorHAnsi"/>
          <w:sz w:val="22"/>
          <w:szCs w:val="22"/>
        </w:rPr>
        <w:t>wöhnlichen</w:t>
      </w:r>
      <w:proofErr w:type="spellEnd"/>
      <w:r w:rsidR="00BF2FDF">
        <w:rPr>
          <w:rFonts w:asciiTheme="majorHAnsi" w:hAnsiTheme="majorHAnsi"/>
          <w:sz w:val="22"/>
          <w:szCs w:val="22"/>
        </w:rPr>
        <w:t xml:space="preserve">    </w:t>
      </w:r>
      <w:r w:rsidR="00BF2FDF">
        <w:rPr>
          <w:rFonts w:asciiTheme="majorHAnsi" w:hAnsiTheme="majorHAnsi"/>
          <w:sz w:val="22"/>
          <w:szCs w:val="22"/>
        </w:rPr>
        <w:tab/>
        <w:t xml:space="preserve">Stellen? </w:t>
      </w:r>
      <w:r w:rsidR="00BF2FDF">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Haben Sie Zahnfleischb</w:t>
      </w:r>
      <w:r w:rsidR="00BF2FDF">
        <w:rPr>
          <w:rFonts w:asciiTheme="majorHAnsi" w:hAnsiTheme="majorHAnsi"/>
          <w:sz w:val="22"/>
          <w:szCs w:val="22"/>
        </w:rPr>
        <w:t xml:space="preserve">luten ohne erkennbare Ursache? </w:t>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Bluten bei Ihnen Schnittwunden, wie zum Beispiel vom Rasieren, lange nach?</w:t>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 xml:space="preserve">Wurden Sie schon einmal operiert? </w:t>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 xml:space="preserve">Wenn ja, kam es </w:t>
      </w:r>
      <w:proofErr w:type="spellStart"/>
      <w:r w:rsidRPr="005C0AE3">
        <w:rPr>
          <w:rFonts w:asciiTheme="majorHAnsi" w:hAnsiTheme="majorHAnsi"/>
          <w:sz w:val="22"/>
          <w:szCs w:val="22"/>
        </w:rPr>
        <w:t>während</w:t>
      </w:r>
      <w:proofErr w:type="spellEnd"/>
      <w:r w:rsidRPr="005C0AE3">
        <w:rPr>
          <w:rFonts w:asciiTheme="majorHAnsi" w:hAnsiTheme="majorHAnsi"/>
          <w:sz w:val="22"/>
          <w:szCs w:val="22"/>
        </w:rPr>
        <w:t xml:space="preserve"> oder nach einer Operation zu </w:t>
      </w:r>
      <w:proofErr w:type="spellStart"/>
      <w:r w:rsidRPr="005C0AE3">
        <w:rPr>
          <w:rFonts w:asciiTheme="majorHAnsi" w:hAnsiTheme="majorHAnsi"/>
          <w:sz w:val="22"/>
          <w:szCs w:val="22"/>
        </w:rPr>
        <w:t>längerem</w:t>
      </w:r>
      <w:proofErr w:type="spellEnd"/>
      <w:r w:rsidRPr="005C0AE3">
        <w:rPr>
          <w:rFonts w:asciiTheme="majorHAnsi" w:hAnsiTheme="majorHAnsi"/>
          <w:sz w:val="22"/>
          <w:szCs w:val="22"/>
        </w:rPr>
        <w:t xml:space="preserve"> oder </w:t>
      </w:r>
      <w:proofErr w:type="spellStart"/>
      <w:r w:rsidRPr="005C0AE3">
        <w:rPr>
          <w:rFonts w:asciiTheme="majorHAnsi" w:hAnsiTheme="majorHAnsi"/>
          <w:sz w:val="22"/>
          <w:szCs w:val="22"/>
        </w:rPr>
        <w:t>verstärktem</w:t>
      </w:r>
      <w:proofErr w:type="spellEnd"/>
      <w:r w:rsidRPr="005C0AE3">
        <w:rPr>
          <w:rFonts w:asciiTheme="majorHAnsi" w:hAnsiTheme="majorHAnsi"/>
          <w:sz w:val="22"/>
          <w:szCs w:val="22"/>
        </w:rPr>
        <w:t xml:space="preserve"> </w:t>
      </w:r>
      <w:r>
        <w:rPr>
          <w:rFonts w:asciiTheme="majorHAnsi" w:hAnsiTheme="majorHAnsi"/>
          <w:sz w:val="22"/>
          <w:szCs w:val="22"/>
        </w:rPr>
        <w:t xml:space="preserve">         </w:t>
      </w:r>
      <w:r w:rsidRPr="005C0AE3">
        <w:rPr>
          <w:rFonts w:asciiTheme="majorHAnsi" w:hAnsiTheme="majorHAnsi"/>
          <w:sz w:val="22"/>
          <w:szCs w:val="22"/>
        </w:rPr>
        <w:t xml:space="preserve">Nachbluten? </w:t>
      </w:r>
      <w:r w:rsidRPr="005C0A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 xml:space="preserve">Kam es beim Zahnwechsel oder nach dem Ziehen von </w:t>
      </w:r>
      <w:proofErr w:type="spellStart"/>
      <w:r w:rsidRPr="005C0AE3">
        <w:rPr>
          <w:rFonts w:asciiTheme="majorHAnsi" w:hAnsiTheme="majorHAnsi"/>
          <w:sz w:val="22"/>
          <w:szCs w:val="22"/>
        </w:rPr>
        <w:t>Zähnen</w:t>
      </w:r>
      <w:proofErr w:type="spellEnd"/>
      <w:r w:rsidRPr="005C0AE3">
        <w:rPr>
          <w:rFonts w:asciiTheme="majorHAnsi" w:hAnsiTheme="majorHAnsi"/>
          <w:sz w:val="22"/>
          <w:szCs w:val="22"/>
        </w:rPr>
        <w:t xml:space="preserve"> zu </w:t>
      </w:r>
      <w:proofErr w:type="spellStart"/>
      <w:r w:rsidRPr="005C0AE3">
        <w:rPr>
          <w:rFonts w:asciiTheme="majorHAnsi" w:hAnsiTheme="majorHAnsi"/>
          <w:sz w:val="22"/>
          <w:szCs w:val="22"/>
        </w:rPr>
        <w:t>längerem</w:t>
      </w:r>
      <w:proofErr w:type="spellEnd"/>
      <w:r w:rsidRPr="005C0AE3">
        <w:rPr>
          <w:rFonts w:asciiTheme="majorHAnsi" w:hAnsiTheme="majorHAnsi"/>
          <w:sz w:val="22"/>
          <w:szCs w:val="22"/>
        </w:rPr>
        <w:t xml:space="preserve"> oder </w:t>
      </w:r>
      <w:proofErr w:type="spellStart"/>
      <w:r w:rsidRPr="005C0AE3">
        <w:rPr>
          <w:rFonts w:asciiTheme="majorHAnsi" w:hAnsiTheme="majorHAnsi"/>
          <w:sz w:val="22"/>
          <w:szCs w:val="22"/>
        </w:rPr>
        <w:t>verstärktem</w:t>
      </w:r>
      <w:proofErr w:type="spellEnd"/>
      <w:r w:rsidRPr="005C0AE3">
        <w:rPr>
          <w:rFonts w:asciiTheme="majorHAnsi" w:hAnsiTheme="majorHAnsi"/>
          <w:sz w:val="22"/>
          <w:szCs w:val="22"/>
        </w:rPr>
        <w:t xml:space="preserve"> Nachbluten? </w:t>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 xml:space="preserve">Haben Sie schon einmal Blutkonserven oder Blutprodukte </w:t>
      </w:r>
      <w:proofErr w:type="spellStart"/>
      <w:r w:rsidRPr="005C0AE3">
        <w:rPr>
          <w:rFonts w:asciiTheme="majorHAnsi" w:hAnsiTheme="majorHAnsi"/>
          <w:sz w:val="22"/>
          <w:szCs w:val="22"/>
        </w:rPr>
        <w:t>übertragen</w:t>
      </w:r>
      <w:proofErr w:type="spellEnd"/>
      <w:r w:rsidRPr="005C0AE3">
        <w:rPr>
          <w:rFonts w:asciiTheme="majorHAnsi" w:hAnsiTheme="majorHAnsi"/>
          <w:sz w:val="22"/>
          <w:szCs w:val="22"/>
        </w:rPr>
        <w:t xml:space="preserve"> bekommen?</w:t>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 xml:space="preserve">Haben Sie in den letzten Tagen Schmerzmittel, wie zum Beispiel Aspirin, ASS oder </w:t>
      </w:r>
      <w:proofErr w:type="spellStart"/>
      <w:r w:rsidRPr="005C0AE3">
        <w:rPr>
          <w:rFonts w:asciiTheme="majorHAnsi" w:hAnsiTheme="majorHAnsi"/>
          <w:sz w:val="22"/>
          <w:szCs w:val="22"/>
        </w:rPr>
        <w:t>Ähnliches</w:t>
      </w:r>
      <w:proofErr w:type="spellEnd"/>
      <w:r w:rsidRPr="005C0AE3">
        <w:rPr>
          <w:rFonts w:asciiTheme="majorHAnsi" w:hAnsiTheme="majorHAnsi"/>
          <w:sz w:val="22"/>
          <w:szCs w:val="22"/>
        </w:rPr>
        <w:t xml:space="preserve"> eingenommen?</w:t>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6"/>
        </w:numPr>
        <w:tabs>
          <w:tab w:val="clear" w:pos="720"/>
          <w:tab w:val="num" w:pos="567"/>
        </w:tabs>
        <w:ind w:hanging="578"/>
        <w:rPr>
          <w:rFonts w:asciiTheme="majorHAnsi" w:hAnsiTheme="majorHAnsi"/>
          <w:sz w:val="22"/>
          <w:szCs w:val="22"/>
        </w:rPr>
      </w:pPr>
      <w:r w:rsidRPr="005C0AE3">
        <w:rPr>
          <w:rFonts w:asciiTheme="majorHAnsi" w:hAnsiTheme="majorHAnsi"/>
          <w:sz w:val="22"/>
          <w:szCs w:val="22"/>
        </w:rPr>
        <w:t xml:space="preserve">Haben sie eine Erkrankung des Herzens oder der Herzkranzgefäße, die derzeit noch </w:t>
      </w:r>
      <w:r w:rsidR="00BF2FDF">
        <w:rPr>
          <w:rFonts w:asciiTheme="majorHAnsi" w:hAnsiTheme="majorHAnsi"/>
          <w:sz w:val="22"/>
          <w:szCs w:val="22"/>
        </w:rPr>
        <w:t>m</w:t>
      </w:r>
      <w:r w:rsidRPr="005C0AE3">
        <w:rPr>
          <w:rFonts w:asciiTheme="majorHAnsi" w:hAnsiTheme="majorHAnsi"/>
          <w:sz w:val="22"/>
          <w:szCs w:val="22"/>
        </w:rPr>
        <w:t>edikamentös behandelt wird?</w:t>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BF2FDF">
      <w:pPr>
        <w:pStyle w:val="StandardWeb"/>
        <w:numPr>
          <w:ilvl w:val="0"/>
          <w:numId w:val="16"/>
        </w:numPr>
        <w:tabs>
          <w:tab w:val="clear" w:pos="720"/>
          <w:tab w:val="num" w:pos="567"/>
        </w:tabs>
        <w:ind w:hanging="578"/>
      </w:pPr>
      <w:r w:rsidRPr="005C0AE3">
        <w:rPr>
          <w:rFonts w:asciiTheme="majorHAnsi" w:eastAsia="MS Gothic" w:hAnsiTheme="majorHAnsi"/>
          <w:sz w:val="22"/>
          <w:szCs w:val="22"/>
        </w:rPr>
        <w:t xml:space="preserve">Sind bei Ihnen oder in Ihrer Familie mehrmals Thrombosen oder Embolien </w:t>
      </w:r>
      <w:r w:rsidR="00BF2FDF">
        <w:t xml:space="preserve">        </w:t>
      </w:r>
      <w:r w:rsidRPr="00BF2FDF">
        <w:rPr>
          <w:rFonts w:asciiTheme="majorHAnsi" w:eastAsia="MS Gothic" w:hAnsiTheme="majorHAnsi"/>
          <w:sz w:val="22"/>
          <w:szCs w:val="22"/>
        </w:rPr>
        <w:t>aufgetreten</w:t>
      </w:r>
      <w:r w:rsidR="00BF2FDF">
        <w:rPr>
          <w:rFonts w:asciiTheme="majorHAnsi" w:eastAsia="MS Gothic" w:hAnsiTheme="majorHAnsi"/>
          <w:sz w:val="22"/>
          <w:szCs w:val="22"/>
        </w:rPr>
        <w:t>?</w:t>
      </w:r>
      <w:r w:rsidR="00BF2FDF">
        <w:rPr>
          <w:rFonts w:asciiTheme="majorHAnsi" w:eastAsia="MS Gothic" w:hAnsiTheme="majorHAnsi"/>
          <w:sz w:val="22"/>
          <w:szCs w:val="22"/>
        </w:rPr>
        <w:tab/>
      </w:r>
      <w:r w:rsidR="00BF2FDF">
        <w:rPr>
          <w:rFonts w:asciiTheme="majorHAnsi" w:eastAsia="MS Gothic" w:hAnsiTheme="majorHAnsi"/>
          <w:sz w:val="22"/>
          <w:szCs w:val="22"/>
        </w:rPr>
        <w:tab/>
      </w:r>
      <w:r w:rsidR="00BF2FDF">
        <w:rPr>
          <w:rFonts w:asciiTheme="majorHAnsi" w:eastAsia="MS Gothic" w:hAnsiTheme="majorHAnsi"/>
          <w:sz w:val="22"/>
          <w:szCs w:val="22"/>
        </w:rPr>
        <w:tab/>
      </w:r>
      <w:r w:rsidR="00BF2FDF">
        <w:rPr>
          <w:rFonts w:asciiTheme="majorHAnsi" w:eastAsia="MS Gothic" w:hAnsiTheme="majorHAnsi"/>
          <w:sz w:val="22"/>
          <w:szCs w:val="22"/>
        </w:rPr>
        <w:tab/>
      </w:r>
      <w:r w:rsidR="00BF2FDF">
        <w:rPr>
          <w:rFonts w:asciiTheme="majorHAnsi" w:eastAsia="MS Gothic" w:hAnsiTheme="majorHAnsi"/>
          <w:sz w:val="22"/>
          <w:szCs w:val="22"/>
        </w:rPr>
        <w:tab/>
      </w:r>
      <w:r w:rsidR="00BF2FDF">
        <w:rPr>
          <w:rFonts w:asciiTheme="majorHAnsi" w:eastAsia="MS Gothic" w:hAnsiTheme="majorHAnsi"/>
          <w:sz w:val="22"/>
          <w:szCs w:val="22"/>
        </w:rPr>
        <w:tab/>
      </w:r>
      <w:r w:rsidR="00BF2FDF">
        <w:rPr>
          <w:rFonts w:asciiTheme="majorHAnsi" w:eastAsia="MS Gothic" w:hAnsiTheme="majorHAnsi"/>
          <w:sz w:val="22"/>
          <w:szCs w:val="22"/>
        </w:rPr>
        <w:tab/>
      </w:r>
      <w:r w:rsidR="00BF2FDF">
        <w:rPr>
          <w:rFonts w:asciiTheme="majorHAnsi" w:eastAsia="MS Gothic" w:hAnsiTheme="majorHAnsi"/>
          <w:sz w:val="22"/>
          <w:szCs w:val="22"/>
        </w:rPr>
        <w:tab/>
      </w:r>
      <w:r w:rsidRPr="00BF2FDF">
        <w:rPr>
          <w:rFonts w:asciiTheme="majorHAnsi" w:eastAsia="MS Gothic" w:hAnsiTheme="majorHAnsi"/>
          <w:sz w:val="22"/>
          <w:szCs w:val="22"/>
        </w:rPr>
        <w:tab/>
      </w:r>
      <w:r w:rsidRPr="00BF2FDF">
        <w:rPr>
          <w:rFonts w:asciiTheme="majorHAnsi" w:eastAsia="MS Gothic" w:hAnsiTheme="majorHAnsi"/>
          <w:sz w:val="22"/>
          <w:szCs w:val="22"/>
        </w:rPr>
        <w:tab/>
      </w:r>
      <w:r w:rsidRPr="00BF2FDF">
        <w:rPr>
          <w:rFonts w:ascii="Menlo Regular" w:eastAsia="MS Gothic" w:hAnsi="Menlo Regular" w:cs="Menlo Regular"/>
          <w:sz w:val="22"/>
          <w:szCs w:val="22"/>
        </w:rPr>
        <w:t>☐</w:t>
      </w:r>
    </w:p>
    <w:p w:rsidR="006B234B" w:rsidRDefault="006B234B" w:rsidP="006B234B">
      <w:pPr>
        <w:pStyle w:val="StandardWeb"/>
        <w:ind w:left="720"/>
      </w:pPr>
      <w:r w:rsidRPr="005C0AE3">
        <w:rPr>
          <w:rFonts w:ascii="AvalonPlain" w:hAnsi="AvalonPlain"/>
          <w:color w:val="1E51FF"/>
          <w:sz w:val="28"/>
          <w:szCs w:val="28"/>
        </w:rPr>
        <w:t>Zusatzfragen an Frauen</w:t>
      </w:r>
    </w:p>
    <w:p w:rsidR="006B234B" w:rsidRPr="005C0AE3" w:rsidRDefault="006B234B" w:rsidP="006B234B">
      <w:pPr>
        <w:pStyle w:val="StandardWeb"/>
        <w:numPr>
          <w:ilvl w:val="0"/>
          <w:numId w:val="17"/>
        </w:numPr>
        <w:rPr>
          <w:rFonts w:asciiTheme="majorHAnsi" w:hAnsiTheme="majorHAnsi"/>
          <w:sz w:val="22"/>
          <w:szCs w:val="22"/>
        </w:rPr>
      </w:pPr>
      <w:r w:rsidRPr="005C0AE3">
        <w:rPr>
          <w:rFonts w:asciiTheme="majorHAnsi" w:hAnsiTheme="majorHAnsi"/>
          <w:sz w:val="22"/>
          <w:szCs w:val="22"/>
        </w:rPr>
        <w:t xml:space="preserve">Ist Ihre Regelblutung besonders lang oder auch besonders stark? </w:t>
      </w:r>
      <w:r w:rsidRPr="005C0AE3">
        <w:rPr>
          <w:rFonts w:asciiTheme="majorHAnsi" w:hAnsiTheme="majorHAnsi"/>
          <w:sz w:val="22"/>
          <w:szCs w:val="22"/>
        </w:rPr>
        <w:tab/>
      </w:r>
      <w:r w:rsidRPr="005C0AE3">
        <w:rPr>
          <w:rFonts w:asciiTheme="majorHAnsi" w:hAnsiTheme="majorHAnsi"/>
          <w:sz w:val="22"/>
          <w:szCs w:val="22"/>
        </w:rPr>
        <w:tab/>
      </w:r>
      <w:r w:rsidRPr="005C0AE3">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pStyle w:val="StandardWeb"/>
        <w:numPr>
          <w:ilvl w:val="0"/>
          <w:numId w:val="17"/>
        </w:numPr>
        <w:rPr>
          <w:rFonts w:asciiTheme="majorHAnsi" w:hAnsiTheme="majorHAnsi"/>
          <w:sz w:val="22"/>
          <w:szCs w:val="22"/>
        </w:rPr>
      </w:pPr>
      <w:r w:rsidRPr="005C0AE3">
        <w:rPr>
          <w:rFonts w:asciiTheme="majorHAnsi" w:hAnsiTheme="majorHAnsi"/>
          <w:sz w:val="22"/>
          <w:szCs w:val="22"/>
        </w:rPr>
        <w:t xml:space="preserve">Kam es bei Ihnen nach oder </w:t>
      </w:r>
      <w:proofErr w:type="spellStart"/>
      <w:r w:rsidRPr="005C0AE3">
        <w:rPr>
          <w:rFonts w:asciiTheme="majorHAnsi" w:hAnsiTheme="majorHAnsi"/>
          <w:sz w:val="22"/>
          <w:szCs w:val="22"/>
        </w:rPr>
        <w:t>während</w:t>
      </w:r>
      <w:proofErr w:type="spellEnd"/>
      <w:r w:rsidRPr="005C0AE3">
        <w:rPr>
          <w:rFonts w:asciiTheme="majorHAnsi" w:hAnsiTheme="majorHAnsi"/>
          <w:sz w:val="22"/>
          <w:szCs w:val="22"/>
        </w:rPr>
        <w:t xml:space="preserve"> der Geburt eines Kindes zu </w:t>
      </w:r>
      <w:proofErr w:type="spellStart"/>
      <w:r w:rsidRPr="005C0AE3">
        <w:rPr>
          <w:rFonts w:asciiTheme="majorHAnsi" w:hAnsiTheme="majorHAnsi"/>
          <w:sz w:val="22"/>
          <w:szCs w:val="22"/>
        </w:rPr>
        <w:t>verstärkten</w:t>
      </w:r>
      <w:proofErr w:type="spellEnd"/>
      <w:r w:rsidRPr="005C0AE3">
        <w:rPr>
          <w:rFonts w:asciiTheme="majorHAnsi" w:hAnsiTheme="majorHAnsi"/>
          <w:sz w:val="22"/>
          <w:szCs w:val="22"/>
        </w:rPr>
        <w:t xml:space="preserve"> </w:t>
      </w:r>
      <w:r w:rsidR="00BF2FDF">
        <w:rPr>
          <w:rFonts w:asciiTheme="majorHAnsi" w:hAnsiTheme="majorHAnsi"/>
          <w:sz w:val="22"/>
          <w:szCs w:val="22"/>
        </w:rPr>
        <w:t xml:space="preserve">  </w:t>
      </w:r>
      <w:r w:rsidRPr="005C0AE3">
        <w:rPr>
          <w:rFonts w:asciiTheme="majorHAnsi" w:hAnsiTheme="majorHAnsi"/>
          <w:sz w:val="22"/>
          <w:szCs w:val="22"/>
        </w:rPr>
        <w:t xml:space="preserve">Blutungen? </w:t>
      </w:r>
      <w:r w:rsidRPr="005C0AE3">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00BF2FDF">
        <w:rPr>
          <w:rFonts w:asciiTheme="majorHAnsi" w:hAnsiTheme="majorHAnsi"/>
          <w:sz w:val="22"/>
          <w:szCs w:val="22"/>
        </w:rPr>
        <w:tab/>
      </w:r>
      <w:r w:rsidRPr="005C0AE3">
        <w:rPr>
          <w:rFonts w:ascii="Menlo Regular" w:eastAsia="MS Gothic" w:hAnsi="Menlo Regular" w:cs="Menlo Regular"/>
          <w:sz w:val="22"/>
          <w:szCs w:val="22"/>
        </w:rPr>
        <w:t>☐</w:t>
      </w:r>
    </w:p>
    <w:p w:rsidR="006B234B" w:rsidRPr="005C0AE3" w:rsidRDefault="006B234B" w:rsidP="006B234B">
      <w:pPr>
        <w:rPr>
          <w:rFonts w:asciiTheme="majorHAnsi" w:hAnsiTheme="majorHAnsi"/>
        </w:rPr>
      </w:pPr>
    </w:p>
    <w:p w:rsidR="006B234B" w:rsidRPr="005C0AE3" w:rsidRDefault="006B234B" w:rsidP="006B234B">
      <w:pPr>
        <w:rPr>
          <w:rFonts w:asciiTheme="majorHAnsi" w:hAnsiTheme="majorHAnsi"/>
        </w:rPr>
      </w:pPr>
    </w:p>
    <w:p w:rsidR="006B234B" w:rsidRPr="005C0AE3" w:rsidRDefault="006B234B" w:rsidP="006B234B">
      <w:pPr>
        <w:rPr>
          <w:rFonts w:asciiTheme="majorHAnsi" w:hAnsiTheme="majorHAnsi"/>
        </w:rPr>
      </w:pPr>
      <w:r>
        <w:rPr>
          <w:rFonts w:asciiTheme="majorHAnsi" w:hAnsiTheme="majorHAnsi"/>
        </w:rPr>
        <w:t>Haben Sie eine der Fragen mit ja</w:t>
      </w:r>
      <w:r w:rsidRPr="005C0AE3">
        <w:rPr>
          <w:rFonts w:asciiTheme="majorHAnsi" w:hAnsiTheme="majorHAnsi"/>
        </w:rPr>
        <w:t xml:space="preserve"> beantwortet</w:t>
      </w:r>
      <w:r>
        <w:rPr>
          <w:rFonts w:asciiTheme="majorHAnsi" w:hAnsiTheme="majorHAnsi"/>
        </w:rPr>
        <w:t>, sprechen Sie bitte mit dem untersuchenden Arzt darüber!</w:t>
      </w:r>
    </w:p>
    <w:p w:rsidR="007B6A14" w:rsidRDefault="007B6A14" w:rsidP="003D401B">
      <w:pPr>
        <w:pStyle w:val="berschrift2"/>
      </w:pPr>
    </w:p>
    <w:p w:rsidR="006B234B" w:rsidRDefault="00E26846">
      <w:pPr>
        <w:rPr>
          <w:rFonts w:asciiTheme="majorHAnsi" w:eastAsiaTheme="majorEastAsia" w:hAnsiTheme="majorHAnsi" w:cstheme="majorBidi"/>
          <w:b/>
          <w:bCs/>
          <w:color w:val="4F81BD" w:themeColor="accent1"/>
          <w:sz w:val="26"/>
          <w:szCs w:val="26"/>
        </w:rPr>
      </w:pPr>
      <w:r>
        <w:t xml:space="preserve">Link Intranet </w:t>
      </w:r>
      <w:r w:rsidR="006B234B">
        <w:br w:type="page"/>
      </w:r>
    </w:p>
    <w:p w:rsidR="003D401B" w:rsidRDefault="007B6A14" w:rsidP="003D401B">
      <w:pPr>
        <w:pStyle w:val="berschrift2"/>
      </w:pPr>
      <w:r>
        <w:t xml:space="preserve">Anhang </w:t>
      </w:r>
      <w:r w:rsidR="00584208">
        <w:t>4</w:t>
      </w:r>
      <w:r w:rsidR="003D401B">
        <w:t xml:space="preserve">: </w:t>
      </w:r>
      <w:r w:rsidR="00CE291A" w:rsidRPr="00467B58">
        <w:t>P</w:t>
      </w:r>
      <w:r w:rsidR="003D401B">
        <w:t>räoperative Checkliste EPZ Vs. 2.0</w:t>
      </w:r>
    </w:p>
    <w:p w:rsidR="00E26846" w:rsidRPr="00C415B2" w:rsidRDefault="00E26846" w:rsidP="00E26846">
      <w:pPr>
        <w:pStyle w:val="Diakoberschrift1ohneNummer"/>
        <w:rPr>
          <w:sz w:val="24"/>
          <w:szCs w:val="24"/>
        </w:rPr>
      </w:pPr>
      <w:r w:rsidRPr="00C415B2">
        <w:rPr>
          <w:sz w:val="24"/>
          <w:szCs w:val="24"/>
        </w:rPr>
        <w:t xml:space="preserve">Checkliste </w:t>
      </w:r>
      <w:r>
        <w:rPr>
          <w:sz w:val="24"/>
          <w:szCs w:val="24"/>
        </w:rPr>
        <w:t>EPZ-Dokumentation</w:t>
      </w:r>
      <w:r>
        <w:rPr>
          <w:sz w:val="24"/>
          <w:szCs w:val="24"/>
        </w:rPr>
        <w:tab/>
      </w:r>
      <w:r>
        <w:rPr>
          <w:sz w:val="24"/>
          <w:szCs w:val="24"/>
        </w:rPr>
        <w:tab/>
      </w:r>
      <w:r>
        <w:rPr>
          <w:sz w:val="24"/>
          <w:szCs w:val="24"/>
        </w:rPr>
        <w:tab/>
      </w:r>
      <w:r>
        <w:rPr>
          <w:sz w:val="24"/>
          <w:szCs w:val="24"/>
        </w:rPr>
        <w:tab/>
      </w:r>
    </w:p>
    <w:p w:rsidR="00E26846" w:rsidRPr="00C415B2" w:rsidRDefault="00E26846" w:rsidP="00E26846">
      <w:pPr>
        <w:rPr>
          <w:rFonts w:ascii="Arial" w:hAnsi="Arial" w:cs="Arial"/>
          <w:szCs w:val="22"/>
        </w:rPr>
      </w:pPr>
      <w:r>
        <w:rPr>
          <w:noProof/>
        </w:rPr>
        <mc:AlternateContent>
          <mc:Choice Requires="wps">
            <w:drawing>
              <wp:anchor distT="0" distB="0" distL="114300" distR="114300" simplePos="0" relativeHeight="251660800" behindDoc="0" locked="0" layoutInCell="1" allowOverlap="1" wp14:anchorId="306C7FC3" wp14:editId="4D6E323B">
                <wp:simplePos x="0" y="0"/>
                <wp:positionH relativeFrom="column">
                  <wp:posOffset>0</wp:posOffset>
                </wp:positionH>
                <wp:positionV relativeFrom="paragraph">
                  <wp:posOffset>91440</wp:posOffset>
                </wp:positionV>
                <wp:extent cx="1790700" cy="619125"/>
                <wp:effectExtent l="0" t="3175" r="13970" b="1270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619125"/>
                        </a:xfrm>
                        <a:prstGeom prst="rect">
                          <a:avLst/>
                        </a:prstGeom>
                        <a:solidFill>
                          <a:srgbClr val="FFFFFF"/>
                        </a:solidFill>
                        <a:ln w="9525">
                          <a:solidFill>
                            <a:srgbClr val="000000"/>
                          </a:solidFill>
                          <a:miter lim="800000"/>
                          <a:headEnd/>
                          <a:tailEnd/>
                        </a:ln>
                      </wps:spPr>
                      <wps:txbx>
                        <w:txbxContent>
                          <w:p w:rsidR="00F23E92" w:rsidRPr="00FA0BF1" w:rsidRDefault="00F23E92" w:rsidP="00E26846">
                            <w:pPr>
                              <w:rPr>
                                <w:rFonts w:ascii="Arial" w:hAnsi="Arial" w:cs="Arial"/>
                                <w:sz w:val="22"/>
                                <w:szCs w:val="22"/>
                              </w:rPr>
                            </w:pPr>
                            <w:r w:rsidRPr="00FA0BF1">
                              <w:rPr>
                                <w:rFonts w:ascii="Arial" w:hAnsi="Arial" w:cs="Arial"/>
                                <w:sz w:val="22"/>
                                <w:szCs w:val="22"/>
                              </w:rPr>
                              <w:t>Pat. Aufkleber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9" style="position:absolute;margin-left:0;margin-top:7.2pt;width:141pt;height: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PnJwIAAFA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">
                <v:textbox>
                  <w:txbxContent>
                    <w:p w:rsidR="00F23E92" w:rsidRPr="00FA0BF1" w:rsidRDefault="00F23E92" w:rsidP="00E26846">
                      <w:pPr>
                        <w:rPr>
                          <w:rFonts w:ascii="Arial" w:hAnsi="Arial" w:cs="Arial"/>
                          <w:sz w:val="22"/>
                          <w:szCs w:val="22"/>
                        </w:rPr>
                      </w:pPr>
                      <w:r w:rsidRPr="00FA0BF1">
                        <w:rPr>
                          <w:rFonts w:ascii="Arial" w:hAnsi="Arial" w:cs="Arial"/>
                          <w:sz w:val="22"/>
                          <w:szCs w:val="22"/>
                        </w:rPr>
                        <w:t>Pat. Aufkleber</w:t>
                      </w:r>
                    </w:p>
                  </w:txbxContent>
                </v:textbox>
              </v:rect>
            </w:pict>
          </mc:Fallback>
        </mc:AlternateContent>
      </w:r>
    </w:p>
    <w:p w:rsidR="00E26846" w:rsidRPr="00C415B2" w:rsidRDefault="00E26846" w:rsidP="00E26846">
      <w:pPr>
        <w:rPr>
          <w:rFonts w:ascii="Arial" w:hAnsi="Arial" w:cs="Arial"/>
          <w:szCs w:val="22"/>
        </w:rPr>
      </w:pPr>
    </w:p>
    <w:p w:rsidR="00E26846" w:rsidRDefault="00E26846" w:rsidP="00E26846">
      <w:pPr>
        <w:rPr>
          <w:rFonts w:ascii="Arial" w:hAnsi="Arial" w:cs="Arial"/>
          <w:szCs w:val="22"/>
        </w:rPr>
      </w:pPr>
    </w:p>
    <w:p w:rsidR="00E26846" w:rsidRPr="00C415B2" w:rsidRDefault="00E26846" w:rsidP="00E26846">
      <w:pPr>
        <w:rPr>
          <w:rFonts w:ascii="Arial" w:hAnsi="Arial" w:cs="Arial"/>
          <w:szCs w:val="22"/>
        </w:rPr>
      </w:pPr>
    </w:p>
    <w:p w:rsidR="00E26846" w:rsidRPr="00C415B2" w:rsidRDefault="00E26846" w:rsidP="00E26846">
      <w:pPr>
        <w:rPr>
          <w:rFonts w:ascii="Arial" w:hAnsi="Arial" w:cs="Arial"/>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578"/>
        <w:gridCol w:w="1022"/>
        <w:gridCol w:w="1600"/>
        <w:gridCol w:w="1600"/>
        <w:gridCol w:w="1873"/>
      </w:tblGrid>
      <w:tr w:rsidR="00E26846" w:rsidRPr="0064247A" w:rsidTr="00E26846">
        <w:trPr>
          <w:trHeight w:val="315"/>
        </w:trPr>
        <w:tc>
          <w:tcPr>
            <w:tcW w:w="3216" w:type="dxa"/>
            <w:shd w:val="clear" w:color="auto" w:fill="auto"/>
            <w:noWrap/>
          </w:tcPr>
          <w:p w:rsidR="00E26846" w:rsidRPr="0064247A" w:rsidRDefault="00E26846" w:rsidP="00E26846">
            <w:pPr>
              <w:rPr>
                <w:rFonts w:ascii="Arial" w:hAnsi="Arial" w:cs="Arial"/>
                <w:b/>
                <w:sz w:val="22"/>
                <w:szCs w:val="22"/>
              </w:rPr>
            </w:pPr>
            <w:r w:rsidRPr="0064247A">
              <w:rPr>
                <w:rFonts w:ascii="Arial" w:hAnsi="Arial" w:cs="Arial"/>
                <w:b/>
                <w:sz w:val="22"/>
                <w:szCs w:val="22"/>
              </w:rPr>
              <w:t>Kriterien</w:t>
            </w:r>
          </w:p>
          <w:p w:rsidR="00E26846" w:rsidRPr="0064247A" w:rsidRDefault="00E26846" w:rsidP="00E26846">
            <w:pPr>
              <w:rPr>
                <w:rFonts w:ascii="Arial" w:hAnsi="Arial" w:cs="Arial"/>
                <w:b/>
              </w:rPr>
            </w:pPr>
          </w:p>
        </w:tc>
        <w:tc>
          <w:tcPr>
            <w:tcW w:w="1600" w:type="dxa"/>
            <w:gridSpan w:val="2"/>
            <w:shd w:val="clear" w:color="auto" w:fill="auto"/>
            <w:noWrap/>
          </w:tcPr>
          <w:p w:rsidR="00E26846" w:rsidRPr="0064247A" w:rsidRDefault="00E26846" w:rsidP="00E26846">
            <w:pPr>
              <w:jc w:val="center"/>
              <w:rPr>
                <w:rFonts w:ascii="Arial" w:hAnsi="Arial" w:cs="Arial"/>
                <w:b/>
                <w:sz w:val="22"/>
                <w:szCs w:val="22"/>
              </w:rPr>
            </w:pPr>
            <w:r w:rsidRPr="0064247A">
              <w:rPr>
                <w:rFonts w:ascii="Arial" w:hAnsi="Arial" w:cs="Arial"/>
                <w:b/>
                <w:sz w:val="22"/>
                <w:szCs w:val="22"/>
              </w:rPr>
              <w:t>ja</w:t>
            </w:r>
          </w:p>
        </w:tc>
        <w:tc>
          <w:tcPr>
            <w:tcW w:w="1600" w:type="dxa"/>
            <w:shd w:val="clear" w:color="auto" w:fill="auto"/>
            <w:noWrap/>
          </w:tcPr>
          <w:p w:rsidR="00E26846" w:rsidRPr="0064247A" w:rsidRDefault="00E26846" w:rsidP="00E26846">
            <w:pPr>
              <w:jc w:val="center"/>
              <w:rPr>
                <w:rFonts w:ascii="Arial" w:hAnsi="Arial" w:cs="Arial"/>
                <w:b/>
                <w:sz w:val="22"/>
                <w:szCs w:val="22"/>
              </w:rPr>
            </w:pPr>
            <w:r w:rsidRPr="0064247A">
              <w:rPr>
                <w:rFonts w:ascii="Arial" w:hAnsi="Arial" w:cs="Arial"/>
                <w:b/>
                <w:sz w:val="22"/>
                <w:szCs w:val="22"/>
              </w:rPr>
              <w:t>nein</w:t>
            </w:r>
          </w:p>
        </w:tc>
        <w:tc>
          <w:tcPr>
            <w:tcW w:w="1600" w:type="dxa"/>
            <w:shd w:val="clear" w:color="auto" w:fill="auto"/>
            <w:noWrap/>
          </w:tcPr>
          <w:p w:rsidR="00E26846" w:rsidRPr="0064247A" w:rsidRDefault="00E26846" w:rsidP="00E26846">
            <w:pPr>
              <w:rPr>
                <w:rFonts w:ascii="Arial" w:hAnsi="Arial" w:cs="Arial"/>
                <w:b/>
                <w:sz w:val="22"/>
                <w:szCs w:val="22"/>
              </w:rPr>
            </w:pPr>
            <w:r w:rsidRPr="0064247A">
              <w:rPr>
                <w:rFonts w:ascii="Arial" w:hAnsi="Arial" w:cs="Arial"/>
                <w:b/>
                <w:sz w:val="22"/>
                <w:szCs w:val="22"/>
              </w:rPr>
              <w:t>nicht erforderlich</w:t>
            </w:r>
          </w:p>
        </w:tc>
        <w:tc>
          <w:tcPr>
            <w:tcW w:w="1873" w:type="dxa"/>
            <w:shd w:val="clear" w:color="auto" w:fill="auto"/>
          </w:tcPr>
          <w:p w:rsidR="00E26846" w:rsidRPr="0064247A" w:rsidRDefault="00E26846" w:rsidP="00E26846">
            <w:pPr>
              <w:rPr>
                <w:rFonts w:ascii="Arial" w:hAnsi="Arial" w:cs="Arial"/>
                <w:b/>
                <w:sz w:val="22"/>
                <w:szCs w:val="22"/>
              </w:rPr>
            </w:pPr>
            <w:r w:rsidRPr="0064247A">
              <w:rPr>
                <w:rFonts w:ascii="Arial" w:hAnsi="Arial" w:cs="Arial"/>
                <w:b/>
                <w:sz w:val="22"/>
                <w:szCs w:val="22"/>
              </w:rPr>
              <w:t>Bemerkungen</w:t>
            </w:r>
          </w:p>
        </w:tc>
      </w:tr>
      <w:tr w:rsidR="00E26846" w:rsidRPr="0064247A" w:rsidTr="00E26846">
        <w:trPr>
          <w:trHeight w:val="315"/>
        </w:trPr>
        <w:tc>
          <w:tcPr>
            <w:tcW w:w="3216" w:type="dxa"/>
            <w:shd w:val="clear" w:color="auto" w:fill="auto"/>
            <w:noWrap/>
          </w:tcPr>
          <w:p w:rsidR="00E26846" w:rsidRPr="0064247A" w:rsidRDefault="00E26846" w:rsidP="00E26846">
            <w:pPr>
              <w:rPr>
                <w:rFonts w:ascii="Arial" w:hAnsi="Arial" w:cs="Arial"/>
                <w:sz w:val="22"/>
                <w:szCs w:val="22"/>
              </w:rPr>
            </w:pPr>
            <w:r w:rsidRPr="0064247A">
              <w:rPr>
                <w:rFonts w:ascii="Arial" w:hAnsi="Arial" w:cs="Arial"/>
                <w:sz w:val="22"/>
                <w:szCs w:val="22"/>
              </w:rPr>
              <w:t>Anamnese:</w:t>
            </w:r>
          </w:p>
          <w:p w:rsidR="00E26846" w:rsidRPr="0064247A" w:rsidRDefault="00E26846" w:rsidP="00E26846">
            <w:pPr>
              <w:rPr>
                <w:rFonts w:ascii="Arial" w:hAnsi="Arial" w:cs="Arial"/>
                <w:sz w:val="22"/>
                <w:szCs w:val="22"/>
              </w:rPr>
            </w:pPr>
            <w:r w:rsidRPr="0064247A">
              <w:rPr>
                <w:rFonts w:ascii="Arial" w:hAnsi="Arial" w:cs="Arial"/>
                <w:sz w:val="22"/>
                <w:szCs w:val="22"/>
              </w:rPr>
              <w:t>Ärzte</w:t>
            </w:r>
          </w:p>
          <w:p w:rsidR="00E26846" w:rsidRPr="0064247A" w:rsidRDefault="00E26846" w:rsidP="00E26846">
            <w:pPr>
              <w:rPr>
                <w:rFonts w:ascii="Arial" w:hAnsi="Arial" w:cs="Arial"/>
                <w:sz w:val="22"/>
                <w:szCs w:val="22"/>
              </w:rPr>
            </w:pPr>
            <w:r w:rsidRPr="0064247A">
              <w:rPr>
                <w:rFonts w:ascii="Arial" w:hAnsi="Arial" w:cs="Arial"/>
                <w:sz w:val="22"/>
                <w:szCs w:val="22"/>
              </w:rPr>
              <w:t>Pflege</w:t>
            </w:r>
          </w:p>
        </w:tc>
        <w:tc>
          <w:tcPr>
            <w:tcW w:w="1600" w:type="dxa"/>
            <w:gridSpan w:val="2"/>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873" w:type="dxa"/>
            <w:shd w:val="clear" w:color="auto" w:fill="auto"/>
          </w:tcPr>
          <w:p w:rsidR="00E26846" w:rsidRPr="0064247A" w:rsidRDefault="00E26846" w:rsidP="00E26846">
            <w:pPr>
              <w:rPr>
                <w:rFonts w:ascii="Arial" w:hAnsi="Arial" w:cs="Arial"/>
                <w:sz w:val="20"/>
                <w:szCs w:val="20"/>
              </w:rPr>
            </w:pPr>
          </w:p>
        </w:tc>
      </w:tr>
      <w:tr w:rsidR="00E26846" w:rsidRPr="0064247A" w:rsidTr="00E26846">
        <w:trPr>
          <w:trHeight w:val="315"/>
        </w:trPr>
        <w:tc>
          <w:tcPr>
            <w:tcW w:w="3216" w:type="dxa"/>
            <w:shd w:val="clear" w:color="auto" w:fill="auto"/>
            <w:noWrap/>
          </w:tcPr>
          <w:p w:rsidR="00E26846" w:rsidRPr="0064247A" w:rsidRDefault="00E26846" w:rsidP="00E26846">
            <w:pPr>
              <w:rPr>
                <w:rFonts w:ascii="Arial" w:hAnsi="Arial" w:cs="Arial"/>
                <w:sz w:val="22"/>
                <w:szCs w:val="22"/>
              </w:rPr>
            </w:pPr>
            <w:r w:rsidRPr="0064247A">
              <w:rPr>
                <w:rFonts w:ascii="Arial" w:hAnsi="Arial" w:cs="Arial"/>
                <w:sz w:val="22"/>
                <w:szCs w:val="22"/>
              </w:rPr>
              <w:t>Medikamente abgezeichnet:</w:t>
            </w:r>
          </w:p>
          <w:p w:rsidR="00E26846" w:rsidRPr="0064247A" w:rsidRDefault="00E26846" w:rsidP="00E26846">
            <w:pPr>
              <w:rPr>
                <w:rFonts w:ascii="Arial" w:hAnsi="Arial" w:cs="Arial"/>
                <w:sz w:val="22"/>
                <w:szCs w:val="22"/>
              </w:rPr>
            </w:pPr>
            <w:r w:rsidRPr="0064247A">
              <w:rPr>
                <w:rFonts w:ascii="Arial" w:hAnsi="Arial" w:cs="Arial"/>
                <w:sz w:val="22"/>
                <w:szCs w:val="22"/>
              </w:rPr>
              <w:t>Ärzte</w:t>
            </w:r>
          </w:p>
          <w:p w:rsidR="00E26846" w:rsidRPr="0064247A" w:rsidRDefault="00E26846" w:rsidP="00E26846">
            <w:pPr>
              <w:rPr>
                <w:rFonts w:ascii="Arial" w:hAnsi="Arial" w:cs="Arial"/>
                <w:sz w:val="22"/>
                <w:szCs w:val="22"/>
              </w:rPr>
            </w:pPr>
            <w:r w:rsidRPr="0064247A">
              <w:rPr>
                <w:rFonts w:ascii="Arial" w:hAnsi="Arial" w:cs="Arial"/>
                <w:sz w:val="22"/>
                <w:szCs w:val="22"/>
              </w:rPr>
              <w:t>Pflege</w:t>
            </w:r>
          </w:p>
        </w:tc>
        <w:tc>
          <w:tcPr>
            <w:tcW w:w="1600" w:type="dxa"/>
            <w:gridSpan w:val="2"/>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873" w:type="dxa"/>
            <w:shd w:val="clear" w:color="auto" w:fill="auto"/>
          </w:tcPr>
          <w:p w:rsidR="00E26846" w:rsidRPr="0064247A" w:rsidRDefault="00E26846" w:rsidP="00E26846">
            <w:pPr>
              <w:rPr>
                <w:rFonts w:ascii="Arial" w:hAnsi="Arial" w:cs="Arial"/>
                <w:sz w:val="20"/>
                <w:szCs w:val="20"/>
              </w:rPr>
            </w:pPr>
          </w:p>
        </w:tc>
      </w:tr>
      <w:tr w:rsidR="00E26846" w:rsidRPr="0064247A" w:rsidTr="00E26846">
        <w:trPr>
          <w:trHeight w:val="315"/>
        </w:trPr>
        <w:tc>
          <w:tcPr>
            <w:tcW w:w="3216" w:type="dxa"/>
            <w:shd w:val="clear" w:color="auto" w:fill="auto"/>
            <w:noWrap/>
          </w:tcPr>
          <w:p w:rsidR="00E26846" w:rsidRPr="0064247A" w:rsidRDefault="00E26846" w:rsidP="00E26846">
            <w:pPr>
              <w:rPr>
                <w:rFonts w:ascii="Arial" w:hAnsi="Arial" w:cs="Arial"/>
                <w:sz w:val="22"/>
                <w:szCs w:val="22"/>
              </w:rPr>
            </w:pPr>
            <w:r w:rsidRPr="0064247A">
              <w:rPr>
                <w:rFonts w:ascii="Arial" w:hAnsi="Arial" w:cs="Arial"/>
                <w:sz w:val="22"/>
                <w:szCs w:val="22"/>
              </w:rPr>
              <w:t>Pat. Aufklärung</w:t>
            </w:r>
            <w:r>
              <w:rPr>
                <w:rFonts w:ascii="Arial" w:hAnsi="Arial" w:cs="Arial"/>
                <w:sz w:val="22"/>
                <w:szCs w:val="22"/>
              </w:rPr>
              <w:t xml:space="preserve"> </w:t>
            </w:r>
            <w:r w:rsidRPr="0064247A">
              <w:rPr>
                <w:rFonts w:ascii="Arial" w:hAnsi="Arial" w:cs="Arial"/>
                <w:sz w:val="22"/>
                <w:szCs w:val="22"/>
              </w:rPr>
              <w:t>(OP und Anästhesie)</w:t>
            </w:r>
          </w:p>
        </w:tc>
        <w:tc>
          <w:tcPr>
            <w:tcW w:w="1600" w:type="dxa"/>
            <w:gridSpan w:val="2"/>
            <w:shd w:val="clear" w:color="auto" w:fill="auto"/>
            <w:noWrap/>
          </w:tcPr>
          <w:p w:rsidR="00E26846" w:rsidRPr="0064247A" w:rsidRDefault="00E26846" w:rsidP="00E26846">
            <w:pPr>
              <w:rPr>
                <w:rFonts w:ascii="Arial" w:hAnsi="Arial" w:cs="Arial"/>
                <w:sz w:val="20"/>
                <w:szCs w:val="20"/>
              </w:rPr>
            </w:pPr>
          </w:p>
          <w:p w:rsidR="00E26846" w:rsidRPr="0064247A" w:rsidRDefault="00E26846" w:rsidP="00E26846">
            <w:pPr>
              <w:rPr>
                <w:rFonts w:ascii="Arial" w:hAnsi="Arial" w:cs="Arial"/>
                <w:sz w:val="20"/>
                <w:szCs w:val="20"/>
              </w:rPr>
            </w:pPr>
            <w:r w:rsidRPr="0064247A">
              <w:rPr>
                <w:rFonts w:ascii="Arial" w:hAnsi="Arial" w:cs="Arial"/>
                <w:sz w:val="20"/>
                <w:szCs w:val="20"/>
              </w:rPr>
              <w:t>□ Operateur</w:t>
            </w:r>
          </w:p>
          <w:p w:rsidR="00E26846" w:rsidRPr="0064247A" w:rsidRDefault="00E26846" w:rsidP="00E26846">
            <w:pPr>
              <w:rPr>
                <w:rFonts w:ascii="Arial" w:hAnsi="Arial" w:cs="Arial"/>
                <w:sz w:val="20"/>
                <w:szCs w:val="20"/>
              </w:rPr>
            </w:pPr>
            <w:r w:rsidRPr="0064247A">
              <w:rPr>
                <w:rFonts w:ascii="Arial" w:hAnsi="Arial" w:cs="Arial"/>
                <w:sz w:val="20"/>
                <w:szCs w:val="20"/>
              </w:rPr>
              <w:t>□ Anästhesist</w:t>
            </w:r>
          </w:p>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600" w:type="dxa"/>
            <w:shd w:val="clear" w:color="auto" w:fill="auto"/>
            <w:noWrap/>
          </w:tcPr>
          <w:p w:rsidR="00E26846" w:rsidRPr="0064247A" w:rsidRDefault="00E26846" w:rsidP="00E26846">
            <w:pPr>
              <w:rPr>
                <w:rFonts w:ascii="Arial" w:hAnsi="Arial" w:cs="Arial"/>
                <w:sz w:val="20"/>
                <w:szCs w:val="20"/>
              </w:rPr>
            </w:pPr>
          </w:p>
          <w:p w:rsidR="00E26846" w:rsidRPr="0064247A" w:rsidRDefault="00E26846" w:rsidP="00E26846">
            <w:pPr>
              <w:rPr>
                <w:rFonts w:ascii="Arial" w:hAnsi="Arial" w:cs="Arial"/>
                <w:sz w:val="20"/>
                <w:szCs w:val="20"/>
              </w:rPr>
            </w:pPr>
            <w:r w:rsidRPr="0064247A">
              <w:rPr>
                <w:rFonts w:ascii="Arial" w:hAnsi="Arial" w:cs="Arial"/>
                <w:sz w:val="20"/>
                <w:szCs w:val="20"/>
              </w:rPr>
              <w:t>□ Operateur</w:t>
            </w:r>
          </w:p>
          <w:p w:rsidR="00E26846" w:rsidRPr="0064247A" w:rsidRDefault="00E26846" w:rsidP="00E26846">
            <w:pPr>
              <w:rPr>
                <w:rFonts w:ascii="Arial" w:hAnsi="Arial" w:cs="Arial"/>
                <w:sz w:val="20"/>
                <w:szCs w:val="20"/>
              </w:rPr>
            </w:pPr>
            <w:r w:rsidRPr="0064247A">
              <w:rPr>
                <w:rFonts w:ascii="Arial" w:hAnsi="Arial" w:cs="Arial"/>
                <w:sz w:val="20"/>
                <w:szCs w:val="20"/>
              </w:rPr>
              <w:t>□ Anästhesist</w:t>
            </w:r>
          </w:p>
          <w:p w:rsidR="00E26846" w:rsidRPr="0064247A" w:rsidRDefault="00E26846" w:rsidP="00E26846">
            <w:pPr>
              <w:rPr>
                <w:rFonts w:ascii="Arial" w:hAnsi="Arial" w:cs="Arial"/>
                <w:sz w:val="20"/>
                <w:szCs w:val="20"/>
              </w:rPr>
            </w:pP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873" w:type="dxa"/>
            <w:shd w:val="clear" w:color="auto" w:fill="auto"/>
          </w:tcPr>
          <w:p w:rsidR="00E26846" w:rsidRPr="0064247A" w:rsidRDefault="00E26846" w:rsidP="00E26846">
            <w:pPr>
              <w:rPr>
                <w:rFonts w:ascii="Arial" w:hAnsi="Arial" w:cs="Arial"/>
                <w:sz w:val="20"/>
                <w:szCs w:val="20"/>
              </w:rPr>
            </w:pPr>
            <w:r w:rsidRPr="0064247A">
              <w:rPr>
                <w:rFonts w:ascii="Arial" w:hAnsi="Arial" w:cs="Arial"/>
                <w:sz w:val="20"/>
                <w:szCs w:val="20"/>
              </w:rPr>
              <w:t>Name</w:t>
            </w:r>
            <w:r>
              <w:rPr>
                <w:rFonts w:ascii="Arial" w:hAnsi="Arial" w:cs="Arial"/>
                <w:sz w:val="20"/>
                <w:szCs w:val="20"/>
              </w:rPr>
              <w:t xml:space="preserve"> </w:t>
            </w:r>
          </w:p>
        </w:tc>
      </w:tr>
      <w:tr w:rsidR="00E26846" w:rsidRPr="0064247A" w:rsidTr="00E26846">
        <w:trPr>
          <w:trHeight w:val="315"/>
        </w:trPr>
        <w:tc>
          <w:tcPr>
            <w:tcW w:w="3216" w:type="dxa"/>
            <w:shd w:val="clear" w:color="auto" w:fill="auto"/>
            <w:noWrap/>
          </w:tcPr>
          <w:p w:rsidR="00E26846" w:rsidRDefault="00E26846" w:rsidP="00E26846">
            <w:pPr>
              <w:rPr>
                <w:rFonts w:ascii="Arial" w:hAnsi="Arial" w:cs="Arial"/>
                <w:sz w:val="22"/>
                <w:szCs w:val="22"/>
              </w:rPr>
            </w:pPr>
            <w:r>
              <w:rPr>
                <w:rFonts w:ascii="Arial" w:hAnsi="Arial" w:cs="Arial"/>
                <w:sz w:val="22"/>
                <w:szCs w:val="22"/>
              </w:rPr>
              <w:t>Schriftliche Indikationsstellung in Praxis/Sprechstunde</w:t>
            </w:r>
          </w:p>
          <w:p w:rsidR="00E26846" w:rsidRPr="0064247A" w:rsidRDefault="00E26846" w:rsidP="00E26846">
            <w:pPr>
              <w:rPr>
                <w:rFonts w:ascii="Arial" w:hAnsi="Arial" w:cs="Arial"/>
                <w:sz w:val="22"/>
                <w:szCs w:val="22"/>
              </w:rPr>
            </w:pPr>
            <w:r w:rsidRPr="0064247A">
              <w:rPr>
                <w:rFonts w:ascii="Arial" w:hAnsi="Arial" w:cs="Arial"/>
                <w:sz w:val="22"/>
                <w:szCs w:val="22"/>
              </w:rPr>
              <w:t>Protokoll Indikationskonferenz (Teilnehmer und Unterschriften)</w:t>
            </w:r>
          </w:p>
        </w:tc>
        <w:tc>
          <w:tcPr>
            <w:tcW w:w="1600" w:type="dxa"/>
            <w:gridSpan w:val="2"/>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873" w:type="dxa"/>
            <w:shd w:val="clear" w:color="auto" w:fill="auto"/>
          </w:tcPr>
          <w:p w:rsidR="00E26846" w:rsidRPr="0064247A" w:rsidRDefault="00E26846" w:rsidP="00E26846">
            <w:pPr>
              <w:rPr>
                <w:rFonts w:ascii="Arial" w:hAnsi="Arial" w:cs="Arial"/>
                <w:sz w:val="20"/>
                <w:szCs w:val="20"/>
              </w:rPr>
            </w:pPr>
          </w:p>
        </w:tc>
      </w:tr>
      <w:tr w:rsidR="00E26846" w:rsidRPr="0064247A" w:rsidTr="00E26846">
        <w:trPr>
          <w:trHeight w:val="315"/>
        </w:trPr>
        <w:tc>
          <w:tcPr>
            <w:tcW w:w="3216" w:type="dxa"/>
            <w:shd w:val="clear" w:color="auto" w:fill="auto"/>
            <w:noWrap/>
          </w:tcPr>
          <w:p w:rsidR="00E26846" w:rsidRPr="0064247A" w:rsidRDefault="00E26846" w:rsidP="00E26846">
            <w:pPr>
              <w:rPr>
                <w:rFonts w:ascii="Arial" w:hAnsi="Arial" w:cs="Arial"/>
                <w:sz w:val="22"/>
                <w:szCs w:val="22"/>
              </w:rPr>
            </w:pPr>
            <w:r w:rsidRPr="0064247A">
              <w:rPr>
                <w:rFonts w:ascii="Arial" w:hAnsi="Arial" w:cs="Arial"/>
                <w:sz w:val="22"/>
                <w:szCs w:val="22"/>
              </w:rPr>
              <w:t>Röntgenbilder:</w:t>
            </w:r>
          </w:p>
          <w:p w:rsidR="00E26846" w:rsidRPr="0064247A" w:rsidRDefault="00E26846" w:rsidP="00E26846">
            <w:pPr>
              <w:rPr>
                <w:rFonts w:ascii="Arial" w:hAnsi="Arial" w:cs="Arial"/>
                <w:sz w:val="22"/>
                <w:szCs w:val="22"/>
              </w:rPr>
            </w:pPr>
            <w:r w:rsidRPr="0064247A">
              <w:rPr>
                <w:rFonts w:ascii="Arial" w:hAnsi="Arial" w:cs="Arial"/>
                <w:sz w:val="22"/>
                <w:szCs w:val="22"/>
              </w:rPr>
              <w:t>-</w:t>
            </w:r>
            <w:proofErr w:type="spellStart"/>
            <w:r w:rsidRPr="0064247A">
              <w:rPr>
                <w:rFonts w:ascii="Arial" w:hAnsi="Arial" w:cs="Arial"/>
                <w:sz w:val="22"/>
                <w:szCs w:val="22"/>
              </w:rPr>
              <w:t>präop</w:t>
            </w:r>
            <w:proofErr w:type="spellEnd"/>
            <w:r w:rsidRPr="0064247A">
              <w:rPr>
                <w:rFonts w:ascii="Arial" w:hAnsi="Arial" w:cs="Arial"/>
                <w:sz w:val="22"/>
                <w:szCs w:val="22"/>
              </w:rPr>
              <w:t>. Aufnahmen</w:t>
            </w:r>
          </w:p>
          <w:p w:rsidR="00E26846" w:rsidRPr="0064247A" w:rsidRDefault="00E26846" w:rsidP="00E26846">
            <w:pPr>
              <w:rPr>
                <w:rFonts w:ascii="Arial" w:hAnsi="Arial" w:cs="Arial"/>
                <w:sz w:val="22"/>
                <w:szCs w:val="22"/>
              </w:rPr>
            </w:pPr>
            <w:r w:rsidRPr="0064247A">
              <w:rPr>
                <w:rFonts w:ascii="Arial" w:hAnsi="Arial" w:cs="Arial"/>
                <w:sz w:val="22"/>
                <w:szCs w:val="22"/>
              </w:rPr>
              <w:t>-</w:t>
            </w:r>
            <w:proofErr w:type="spellStart"/>
            <w:r w:rsidRPr="0064247A">
              <w:rPr>
                <w:rFonts w:ascii="Arial" w:hAnsi="Arial" w:cs="Arial"/>
                <w:sz w:val="22"/>
                <w:szCs w:val="22"/>
              </w:rPr>
              <w:t>präop</w:t>
            </w:r>
            <w:proofErr w:type="spellEnd"/>
            <w:r w:rsidRPr="0064247A">
              <w:rPr>
                <w:rFonts w:ascii="Arial" w:hAnsi="Arial" w:cs="Arial"/>
                <w:sz w:val="22"/>
                <w:szCs w:val="22"/>
              </w:rPr>
              <w:t>. Prothesenplanung</w:t>
            </w:r>
          </w:p>
          <w:p w:rsidR="00E26846" w:rsidRPr="0064247A" w:rsidRDefault="00E26846" w:rsidP="00E26846">
            <w:pPr>
              <w:rPr>
                <w:rFonts w:ascii="Arial" w:hAnsi="Arial" w:cs="Arial"/>
                <w:sz w:val="22"/>
                <w:szCs w:val="22"/>
              </w:rPr>
            </w:pPr>
            <w:r w:rsidRPr="0064247A">
              <w:rPr>
                <w:rFonts w:ascii="Arial" w:hAnsi="Arial" w:cs="Arial"/>
                <w:sz w:val="22"/>
                <w:szCs w:val="22"/>
              </w:rPr>
              <w:t>-Ganzbeinaufnahme (nur bei Knie TEP)</w:t>
            </w:r>
          </w:p>
          <w:p w:rsidR="00E26846" w:rsidRPr="0064247A" w:rsidRDefault="00E26846" w:rsidP="00E26846">
            <w:pPr>
              <w:rPr>
                <w:rFonts w:ascii="Arial" w:hAnsi="Arial" w:cs="Arial"/>
                <w:sz w:val="22"/>
                <w:szCs w:val="22"/>
              </w:rPr>
            </w:pPr>
            <w:r w:rsidRPr="0064247A">
              <w:rPr>
                <w:rFonts w:ascii="Arial" w:hAnsi="Arial" w:cs="Arial"/>
                <w:sz w:val="22"/>
                <w:szCs w:val="22"/>
              </w:rPr>
              <w:t>-intraoperative Aufnahmen</w:t>
            </w:r>
          </w:p>
          <w:p w:rsidR="00E26846" w:rsidRPr="0064247A" w:rsidRDefault="00E26846" w:rsidP="00E26846">
            <w:pPr>
              <w:rPr>
                <w:rFonts w:ascii="Arial" w:hAnsi="Arial" w:cs="Arial"/>
                <w:sz w:val="22"/>
                <w:szCs w:val="22"/>
              </w:rPr>
            </w:pPr>
            <w:r w:rsidRPr="0064247A">
              <w:rPr>
                <w:rFonts w:ascii="Arial" w:hAnsi="Arial" w:cs="Arial"/>
                <w:sz w:val="22"/>
                <w:szCs w:val="22"/>
              </w:rPr>
              <w:t>-</w:t>
            </w:r>
            <w:proofErr w:type="spellStart"/>
            <w:r w:rsidRPr="0064247A">
              <w:rPr>
                <w:rFonts w:ascii="Arial" w:hAnsi="Arial" w:cs="Arial"/>
                <w:sz w:val="22"/>
                <w:szCs w:val="22"/>
              </w:rPr>
              <w:t>postop</w:t>
            </w:r>
            <w:proofErr w:type="spellEnd"/>
            <w:r w:rsidRPr="0064247A">
              <w:rPr>
                <w:rFonts w:ascii="Arial" w:hAnsi="Arial" w:cs="Arial"/>
                <w:sz w:val="22"/>
                <w:szCs w:val="22"/>
              </w:rPr>
              <w:t>. Aufnahmen</w:t>
            </w:r>
          </w:p>
        </w:tc>
        <w:tc>
          <w:tcPr>
            <w:tcW w:w="578" w:type="dxa"/>
            <w:tcBorders>
              <w:right w:val="nil"/>
            </w:tcBorders>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p>
          <w:p w:rsidR="00E26846" w:rsidRPr="0064247A" w:rsidRDefault="00E26846" w:rsidP="00E26846">
            <w:pPr>
              <w:rPr>
                <w:rFonts w:ascii="Arial" w:hAnsi="Arial" w:cs="Arial"/>
                <w:sz w:val="20"/>
                <w:szCs w:val="20"/>
              </w:rPr>
            </w:pP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tc>
        <w:tc>
          <w:tcPr>
            <w:tcW w:w="1022" w:type="dxa"/>
            <w:tcBorders>
              <w:left w:val="nil"/>
            </w:tcBorders>
            <w:shd w:val="clear" w:color="auto" w:fill="auto"/>
          </w:tcPr>
          <w:p w:rsidR="00E26846" w:rsidRPr="0064247A" w:rsidRDefault="00E26846" w:rsidP="00E26846">
            <w:pPr>
              <w:rPr>
                <w:rFonts w:ascii="Arial" w:hAnsi="Arial" w:cs="Arial"/>
                <w:sz w:val="20"/>
                <w:szCs w:val="20"/>
              </w:rPr>
            </w:pPr>
          </w:p>
        </w:tc>
        <w:tc>
          <w:tcPr>
            <w:tcW w:w="1600" w:type="dxa"/>
            <w:shd w:val="clear" w:color="auto" w:fill="auto"/>
            <w:noWrap/>
          </w:tcPr>
          <w:p w:rsidR="00E26846" w:rsidRPr="0064247A" w:rsidRDefault="00E26846" w:rsidP="00E26846">
            <w:pPr>
              <w:rPr>
                <w:rFonts w:ascii="Arial" w:hAnsi="Arial" w:cs="Arial"/>
                <w:sz w:val="20"/>
                <w:szCs w:val="20"/>
              </w:rPr>
            </w:pP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p>
          <w:p w:rsidR="00E26846" w:rsidRPr="0064247A" w:rsidRDefault="00E26846" w:rsidP="00E26846">
            <w:pPr>
              <w:rPr>
                <w:rFonts w:ascii="Arial" w:hAnsi="Arial" w:cs="Arial"/>
                <w:sz w:val="20"/>
                <w:szCs w:val="20"/>
              </w:rPr>
            </w:pP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tc>
        <w:tc>
          <w:tcPr>
            <w:tcW w:w="1600" w:type="dxa"/>
            <w:shd w:val="clear" w:color="auto" w:fill="auto"/>
            <w:noWrap/>
          </w:tcPr>
          <w:p w:rsidR="00E26846" w:rsidRPr="0064247A" w:rsidRDefault="00E26846" w:rsidP="00E26846">
            <w:pPr>
              <w:rPr>
                <w:rFonts w:ascii="Arial" w:hAnsi="Arial" w:cs="Arial"/>
                <w:sz w:val="20"/>
                <w:szCs w:val="20"/>
              </w:rPr>
            </w:pPr>
          </w:p>
          <w:p w:rsidR="00E26846" w:rsidRPr="0064247A" w:rsidRDefault="00E26846" w:rsidP="00E26846">
            <w:pPr>
              <w:rPr>
                <w:rFonts w:ascii="Arial" w:hAnsi="Arial" w:cs="Arial"/>
                <w:sz w:val="20"/>
                <w:szCs w:val="20"/>
              </w:rPr>
            </w:pPr>
          </w:p>
        </w:tc>
        <w:tc>
          <w:tcPr>
            <w:tcW w:w="1873" w:type="dxa"/>
            <w:shd w:val="clear" w:color="auto" w:fill="auto"/>
          </w:tcPr>
          <w:p w:rsidR="00E26846" w:rsidRPr="0064247A" w:rsidRDefault="00E26846" w:rsidP="00E26846">
            <w:pPr>
              <w:rPr>
                <w:rFonts w:ascii="Arial" w:hAnsi="Arial" w:cs="Arial"/>
                <w:sz w:val="20"/>
                <w:szCs w:val="20"/>
              </w:rPr>
            </w:pPr>
          </w:p>
        </w:tc>
      </w:tr>
      <w:tr w:rsidR="00E26846" w:rsidRPr="0064247A" w:rsidTr="00E26846">
        <w:trPr>
          <w:trHeight w:val="315"/>
        </w:trPr>
        <w:tc>
          <w:tcPr>
            <w:tcW w:w="3216" w:type="dxa"/>
            <w:shd w:val="clear" w:color="auto" w:fill="auto"/>
            <w:noWrap/>
          </w:tcPr>
          <w:p w:rsidR="00E26846" w:rsidRPr="0064247A" w:rsidRDefault="00E26846" w:rsidP="00E26846">
            <w:pPr>
              <w:rPr>
                <w:rFonts w:ascii="Arial" w:hAnsi="Arial" w:cs="Arial"/>
                <w:sz w:val="22"/>
                <w:szCs w:val="22"/>
              </w:rPr>
            </w:pPr>
            <w:r w:rsidRPr="0064247A">
              <w:rPr>
                <w:rFonts w:ascii="Arial" w:hAnsi="Arial" w:cs="Arial"/>
                <w:sz w:val="22"/>
                <w:szCs w:val="22"/>
              </w:rPr>
              <w:t>Blaue OP-Checkliste ( WHO) vollständig und unterschrieben</w:t>
            </w:r>
          </w:p>
        </w:tc>
        <w:tc>
          <w:tcPr>
            <w:tcW w:w="1600" w:type="dxa"/>
            <w:gridSpan w:val="2"/>
            <w:shd w:val="clear" w:color="auto" w:fill="auto"/>
            <w:noWrap/>
          </w:tcPr>
          <w:p w:rsidR="00E26846" w:rsidRPr="0064247A" w:rsidRDefault="00E26846" w:rsidP="00E26846">
            <w:pPr>
              <w:rPr>
                <w:rFonts w:ascii="Arial" w:hAnsi="Arial" w:cs="Arial"/>
                <w:sz w:val="20"/>
                <w:szCs w:val="20"/>
              </w:rPr>
            </w:pPr>
          </w:p>
          <w:p w:rsidR="00E26846" w:rsidRPr="0064247A" w:rsidRDefault="00E26846" w:rsidP="00E26846">
            <w:pPr>
              <w:rPr>
                <w:rFonts w:ascii="Arial" w:hAnsi="Arial" w:cs="Arial"/>
                <w:sz w:val="20"/>
                <w:szCs w:val="20"/>
              </w:rPr>
            </w:pPr>
            <w:r w:rsidRPr="0064247A">
              <w:rPr>
                <w:rFonts w:ascii="Arial" w:hAnsi="Arial" w:cs="Arial"/>
                <w:sz w:val="20"/>
                <w:szCs w:val="20"/>
              </w:rPr>
              <w:t>□ Operateur</w:t>
            </w:r>
          </w:p>
          <w:p w:rsidR="00E26846" w:rsidRPr="0064247A" w:rsidRDefault="00E26846" w:rsidP="00E26846">
            <w:pPr>
              <w:rPr>
                <w:rFonts w:ascii="Arial" w:hAnsi="Arial" w:cs="Arial"/>
                <w:sz w:val="20"/>
                <w:szCs w:val="20"/>
              </w:rPr>
            </w:pPr>
            <w:r w:rsidRPr="0064247A">
              <w:rPr>
                <w:rFonts w:ascii="Arial" w:hAnsi="Arial" w:cs="Arial"/>
                <w:sz w:val="20"/>
                <w:szCs w:val="20"/>
              </w:rPr>
              <w:t>□ Anästhesist</w:t>
            </w:r>
          </w:p>
        </w:tc>
        <w:tc>
          <w:tcPr>
            <w:tcW w:w="1600" w:type="dxa"/>
            <w:shd w:val="clear" w:color="auto" w:fill="auto"/>
            <w:noWrap/>
          </w:tcPr>
          <w:p w:rsidR="00E26846" w:rsidRPr="0064247A" w:rsidRDefault="00E26846" w:rsidP="00E26846">
            <w:pPr>
              <w:rPr>
                <w:rFonts w:ascii="Arial" w:hAnsi="Arial" w:cs="Arial"/>
                <w:sz w:val="20"/>
                <w:szCs w:val="20"/>
              </w:rPr>
            </w:pPr>
          </w:p>
          <w:p w:rsidR="00E26846" w:rsidRPr="0064247A" w:rsidRDefault="00E26846" w:rsidP="00E26846">
            <w:pPr>
              <w:rPr>
                <w:rFonts w:ascii="Arial" w:hAnsi="Arial" w:cs="Arial"/>
                <w:sz w:val="20"/>
                <w:szCs w:val="20"/>
              </w:rPr>
            </w:pPr>
            <w:r w:rsidRPr="0064247A">
              <w:rPr>
                <w:rFonts w:ascii="Arial" w:hAnsi="Arial" w:cs="Arial"/>
                <w:sz w:val="20"/>
                <w:szCs w:val="20"/>
              </w:rPr>
              <w:t>□ Operateur</w:t>
            </w:r>
          </w:p>
          <w:p w:rsidR="00E26846" w:rsidRPr="0064247A" w:rsidRDefault="00E26846" w:rsidP="00E26846">
            <w:pPr>
              <w:rPr>
                <w:rFonts w:ascii="Arial" w:hAnsi="Arial" w:cs="Arial"/>
                <w:sz w:val="20"/>
                <w:szCs w:val="20"/>
              </w:rPr>
            </w:pPr>
            <w:r w:rsidRPr="0064247A">
              <w:rPr>
                <w:rFonts w:ascii="Arial" w:hAnsi="Arial" w:cs="Arial"/>
                <w:sz w:val="20"/>
                <w:szCs w:val="20"/>
              </w:rPr>
              <w:t>□ Anästhesist</w:t>
            </w:r>
          </w:p>
          <w:p w:rsidR="00E26846" w:rsidRPr="0064247A" w:rsidRDefault="00E26846" w:rsidP="00E26846">
            <w:pPr>
              <w:rPr>
                <w:rFonts w:ascii="Arial" w:hAnsi="Arial" w:cs="Arial"/>
                <w:sz w:val="20"/>
                <w:szCs w:val="20"/>
              </w:rPr>
            </w:pP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873" w:type="dxa"/>
            <w:shd w:val="clear" w:color="auto" w:fill="auto"/>
          </w:tcPr>
          <w:p w:rsidR="00E26846" w:rsidRPr="0064247A" w:rsidRDefault="00E26846" w:rsidP="00E26846">
            <w:pPr>
              <w:rPr>
                <w:rFonts w:ascii="Arial" w:hAnsi="Arial" w:cs="Arial"/>
                <w:sz w:val="20"/>
                <w:szCs w:val="20"/>
              </w:rPr>
            </w:pPr>
            <w:r w:rsidRPr="0064247A">
              <w:rPr>
                <w:rFonts w:ascii="Arial" w:hAnsi="Arial" w:cs="Arial"/>
                <w:sz w:val="20"/>
                <w:szCs w:val="20"/>
              </w:rPr>
              <w:t>Name</w:t>
            </w:r>
          </w:p>
        </w:tc>
      </w:tr>
      <w:tr w:rsidR="00E26846" w:rsidRPr="0064247A" w:rsidTr="00E26846">
        <w:trPr>
          <w:trHeight w:val="315"/>
        </w:trPr>
        <w:tc>
          <w:tcPr>
            <w:tcW w:w="3216" w:type="dxa"/>
            <w:shd w:val="clear" w:color="auto" w:fill="auto"/>
            <w:noWrap/>
          </w:tcPr>
          <w:p w:rsidR="00E26846" w:rsidRPr="0064247A" w:rsidRDefault="00E26846" w:rsidP="00E26846">
            <w:pPr>
              <w:rPr>
                <w:rFonts w:ascii="Arial" w:hAnsi="Arial" w:cs="Arial"/>
                <w:sz w:val="22"/>
                <w:szCs w:val="22"/>
              </w:rPr>
            </w:pPr>
            <w:r w:rsidRPr="0064247A">
              <w:rPr>
                <w:rFonts w:ascii="Arial" w:hAnsi="Arial" w:cs="Arial"/>
                <w:sz w:val="22"/>
                <w:szCs w:val="22"/>
              </w:rPr>
              <w:t>Abschlussgespräch dokumentiert (mit Pat. bzw.</w:t>
            </w:r>
            <w:r>
              <w:rPr>
                <w:rFonts w:ascii="Arial" w:hAnsi="Arial" w:cs="Arial"/>
                <w:sz w:val="22"/>
                <w:szCs w:val="22"/>
              </w:rPr>
              <w:t>,</w:t>
            </w:r>
            <w:r w:rsidRPr="0064247A">
              <w:rPr>
                <w:rFonts w:ascii="Arial" w:hAnsi="Arial" w:cs="Arial"/>
                <w:sz w:val="22"/>
                <w:szCs w:val="22"/>
              </w:rPr>
              <w:t xml:space="preserve"> Angehörige</w:t>
            </w:r>
            <w:r>
              <w:rPr>
                <w:rFonts w:ascii="Arial" w:hAnsi="Arial" w:cs="Arial"/>
                <w:sz w:val="22"/>
                <w:szCs w:val="22"/>
              </w:rPr>
              <w:t>n</w:t>
            </w:r>
            <w:r w:rsidRPr="0064247A">
              <w:rPr>
                <w:rFonts w:ascii="Arial" w:hAnsi="Arial" w:cs="Arial"/>
                <w:sz w:val="22"/>
                <w:szCs w:val="22"/>
              </w:rPr>
              <w:t>)</w:t>
            </w:r>
          </w:p>
        </w:tc>
        <w:tc>
          <w:tcPr>
            <w:tcW w:w="1600" w:type="dxa"/>
            <w:gridSpan w:val="2"/>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873" w:type="dxa"/>
            <w:shd w:val="clear" w:color="auto" w:fill="auto"/>
          </w:tcPr>
          <w:p w:rsidR="00E26846" w:rsidRPr="0064247A" w:rsidRDefault="00E26846" w:rsidP="00E26846">
            <w:pPr>
              <w:rPr>
                <w:rFonts w:ascii="Arial" w:hAnsi="Arial" w:cs="Arial"/>
                <w:sz w:val="20"/>
                <w:szCs w:val="20"/>
              </w:rPr>
            </w:pPr>
          </w:p>
        </w:tc>
      </w:tr>
      <w:tr w:rsidR="00E26846" w:rsidRPr="0064247A" w:rsidTr="00E26846">
        <w:trPr>
          <w:trHeight w:val="315"/>
        </w:trPr>
        <w:tc>
          <w:tcPr>
            <w:tcW w:w="3216" w:type="dxa"/>
            <w:shd w:val="clear" w:color="auto" w:fill="auto"/>
            <w:noWrap/>
          </w:tcPr>
          <w:p w:rsidR="00E26846" w:rsidRDefault="00E26846" w:rsidP="00E26846">
            <w:pPr>
              <w:rPr>
                <w:rFonts w:ascii="Arial" w:hAnsi="Arial" w:cs="Arial"/>
                <w:sz w:val="22"/>
                <w:szCs w:val="22"/>
              </w:rPr>
            </w:pPr>
            <w:r w:rsidRPr="0064247A">
              <w:rPr>
                <w:rFonts w:ascii="Arial" w:hAnsi="Arial" w:cs="Arial"/>
                <w:sz w:val="22"/>
                <w:szCs w:val="22"/>
              </w:rPr>
              <w:t>Protokoll Komplikati</w:t>
            </w:r>
            <w:r>
              <w:rPr>
                <w:rFonts w:ascii="Arial" w:hAnsi="Arial" w:cs="Arial"/>
                <w:sz w:val="22"/>
                <w:szCs w:val="22"/>
              </w:rPr>
              <w:t>onsbesprechung, wenn vorhanden!</w:t>
            </w:r>
          </w:p>
          <w:p w:rsidR="00E26846" w:rsidRPr="0064247A" w:rsidRDefault="00E26846" w:rsidP="00E26846">
            <w:pPr>
              <w:rPr>
                <w:rFonts w:ascii="Arial" w:hAnsi="Arial" w:cs="Arial"/>
                <w:sz w:val="22"/>
                <w:szCs w:val="22"/>
              </w:rPr>
            </w:pPr>
            <w:r w:rsidRPr="0064247A">
              <w:rPr>
                <w:rFonts w:ascii="Arial" w:hAnsi="Arial" w:cs="Arial"/>
                <w:sz w:val="22"/>
                <w:szCs w:val="22"/>
              </w:rPr>
              <w:t>(Teilnehmer und Unterschriften)</w:t>
            </w:r>
          </w:p>
        </w:tc>
        <w:tc>
          <w:tcPr>
            <w:tcW w:w="1600" w:type="dxa"/>
            <w:gridSpan w:val="2"/>
            <w:tcBorders>
              <w:bottom w:val="single" w:sz="4" w:space="0" w:color="auto"/>
            </w:tcBorders>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873" w:type="dxa"/>
            <w:shd w:val="clear" w:color="auto" w:fill="auto"/>
          </w:tcPr>
          <w:p w:rsidR="00E26846" w:rsidRPr="0064247A" w:rsidRDefault="00E26846" w:rsidP="00E26846">
            <w:pPr>
              <w:rPr>
                <w:rFonts w:ascii="Arial" w:hAnsi="Arial" w:cs="Arial"/>
                <w:sz w:val="20"/>
                <w:szCs w:val="20"/>
              </w:rPr>
            </w:pPr>
          </w:p>
        </w:tc>
      </w:tr>
      <w:tr w:rsidR="00E26846" w:rsidRPr="0064247A" w:rsidTr="00E26846">
        <w:trPr>
          <w:trHeight w:val="315"/>
        </w:trPr>
        <w:tc>
          <w:tcPr>
            <w:tcW w:w="3216" w:type="dxa"/>
            <w:shd w:val="clear" w:color="auto" w:fill="auto"/>
            <w:noWrap/>
          </w:tcPr>
          <w:p w:rsidR="00E26846" w:rsidRPr="0064247A" w:rsidRDefault="00E26846" w:rsidP="00E26846">
            <w:pPr>
              <w:rPr>
                <w:rFonts w:ascii="Arial" w:hAnsi="Arial" w:cs="Arial"/>
                <w:sz w:val="22"/>
                <w:szCs w:val="22"/>
              </w:rPr>
            </w:pPr>
            <w:r w:rsidRPr="0064247A">
              <w:rPr>
                <w:rFonts w:ascii="Arial" w:hAnsi="Arial" w:cs="Arial"/>
                <w:sz w:val="22"/>
                <w:szCs w:val="22"/>
              </w:rPr>
              <w:t xml:space="preserve">Arztbrief: </w:t>
            </w:r>
          </w:p>
          <w:p w:rsidR="00E26846" w:rsidRPr="0064247A" w:rsidRDefault="00E26846" w:rsidP="00E26846">
            <w:pPr>
              <w:rPr>
                <w:rFonts w:ascii="Arial" w:hAnsi="Arial" w:cs="Arial"/>
                <w:sz w:val="22"/>
                <w:szCs w:val="22"/>
              </w:rPr>
            </w:pPr>
            <w:r w:rsidRPr="0064247A">
              <w:rPr>
                <w:rFonts w:ascii="Arial" w:hAnsi="Arial" w:cs="Arial"/>
                <w:sz w:val="22"/>
                <w:szCs w:val="22"/>
              </w:rPr>
              <w:t xml:space="preserve">Therapieempfehlung </w:t>
            </w:r>
          </w:p>
          <w:p w:rsidR="00E26846" w:rsidRPr="0064247A" w:rsidRDefault="00E26846" w:rsidP="00E26846">
            <w:pPr>
              <w:rPr>
                <w:rFonts w:ascii="Arial" w:hAnsi="Arial" w:cs="Arial"/>
                <w:sz w:val="22"/>
                <w:szCs w:val="22"/>
              </w:rPr>
            </w:pPr>
            <w:r w:rsidRPr="0064247A">
              <w:rPr>
                <w:rFonts w:ascii="Arial" w:hAnsi="Arial" w:cs="Arial"/>
                <w:sz w:val="22"/>
                <w:szCs w:val="22"/>
              </w:rPr>
              <w:t>Funktionalität</w:t>
            </w:r>
          </w:p>
          <w:p w:rsidR="00E26846" w:rsidRDefault="00E26846" w:rsidP="00E26846">
            <w:pPr>
              <w:rPr>
                <w:rFonts w:ascii="Arial" w:hAnsi="Arial" w:cs="Arial"/>
                <w:sz w:val="22"/>
                <w:szCs w:val="22"/>
              </w:rPr>
            </w:pPr>
            <w:r w:rsidRPr="0064247A">
              <w:rPr>
                <w:rFonts w:ascii="Arial" w:hAnsi="Arial" w:cs="Arial"/>
                <w:sz w:val="22"/>
                <w:szCs w:val="22"/>
              </w:rPr>
              <w:t xml:space="preserve">Inklinationswinkel </w:t>
            </w:r>
            <w:r>
              <w:rPr>
                <w:rFonts w:ascii="Arial" w:hAnsi="Arial" w:cs="Arial"/>
                <w:sz w:val="22"/>
                <w:szCs w:val="22"/>
              </w:rPr>
              <w:t xml:space="preserve"> </w:t>
            </w:r>
          </w:p>
          <w:p w:rsidR="00E26846" w:rsidRPr="0064247A" w:rsidRDefault="00E26846" w:rsidP="00E26846">
            <w:pPr>
              <w:rPr>
                <w:rFonts w:ascii="Arial" w:hAnsi="Arial" w:cs="Arial"/>
                <w:sz w:val="22"/>
                <w:szCs w:val="22"/>
              </w:rPr>
            </w:pPr>
            <w:r w:rsidRPr="0064247A">
              <w:rPr>
                <w:rFonts w:ascii="Arial" w:hAnsi="Arial" w:cs="Arial"/>
                <w:sz w:val="22"/>
                <w:szCs w:val="22"/>
              </w:rPr>
              <w:t>bestimmt</w:t>
            </w:r>
            <w:r>
              <w:rPr>
                <w:rFonts w:ascii="Arial" w:hAnsi="Arial" w:cs="Arial"/>
                <w:sz w:val="22"/>
                <w:szCs w:val="22"/>
              </w:rPr>
              <w:t xml:space="preserve"> (nur Hüft-TEP)</w:t>
            </w:r>
          </w:p>
        </w:tc>
        <w:tc>
          <w:tcPr>
            <w:tcW w:w="1600" w:type="dxa"/>
            <w:gridSpan w:val="2"/>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873" w:type="dxa"/>
            <w:shd w:val="clear" w:color="auto" w:fill="auto"/>
          </w:tcPr>
          <w:p w:rsidR="00E26846" w:rsidRDefault="00E26846" w:rsidP="00E26846">
            <w:pPr>
              <w:rPr>
                <w:rFonts w:ascii="Arial" w:hAnsi="Arial" w:cs="Arial"/>
                <w:sz w:val="20"/>
                <w:szCs w:val="20"/>
              </w:rPr>
            </w:pPr>
          </w:p>
          <w:p w:rsidR="00E26846" w:rsidRDefault="00E26846" w:rsidP="00E26846">
            <w:pPr>
              <w:rPr>
                <w:rFonts w:ascii="Arial" w:hAnsi="Arial" w:cs="Arial"/>
                <w:sz w:val="20"/>
                <w:szCs w:val="20"/>
              </w:rPr>
            </w:pPr>
          </w:p>
          <w:p w:rsidR="00E26846" w:rsidRDefault="00E26846" w:rsidP="00E26846">
            <w:pPr>
              <w:rPr>
                <w:rFonts w:ascii="Arial" w:hAnsi="Arial" w:cs="Arial"/>
                <w:sz w:val="20"/>
                <w:szCs w:val="20"/>
              </w:rPr>
            </w:pPr>
          </w:p>
          <w:p w:rsidR="00E26846" w:rsidRDefault="00E26846" w:rsidP="00E26846">
            <w:pPr>
              <w:rPr>
                <w:rFonts w:ascii="Arial" w:hAnsi="Arial" w:cs="Arial"/>
                <w:sz w:val="20"/>
                <w:szCs w:val="20"/>
              </w:rPr>
            </w:pPr>
          </w:p>
          <w:p w:rsidR="00E26846" w:rsidRPr="0064247A" w:rsidRDefault="00E26846" w:rsidP="00E26846">
            <w:pPr>
              <w:rPr>
                <w:rFonts w:ascii="Arial" w:hAnsi="Arial" w:cs="Arial"/>
                <w:sz w:val="20"/>
                <w:szCs w:val="20"/>
              </w:rPr>
            </w:pPr>
          </w:p>
        </w:tc>
      </w:tr>
      <w:tr w:rsidR="00E26846" w:rsidRPr="0064247A" w:rsidTr="00E26846">
        <w:trPr>
          <w:trHeight w:val="315"/>
        </w:trPr>
        <w:tc>
          <w:tcPr>
            <w:tcW w:w="3216" w:type="dxa"/>
            <w:shd w:val="clear" w:color="auto" w:fill="auto"/>
            <w:noWrap/>
          </w:tcPr>
          <w:p w:rsidR="00E26846" w:rsidRPr="0064247A" w:rsidRDefault="00E26846" w:rsidP="00E26846">
            <w:pPr>
              <w:rPr>
                <w:rFonts w:ascii="Arial" w:hAnsi="Arial" w:cs="Arial"/>
                <w:sz w:val="22"/>
                <w:szCs w:val="22"/>
              </w:rPr>
            </w:pPr>
            <w:r w:rsidRPr="0064247A">
              <w:rPr>
                <w:rFonts w:ascii="Arial" w:hAnsi="Arial" w:cs="Arial"/>
                <w:sz w:val="22"/>
                <w:szCs w:val="22"/>
              </w:rPr>
              <w:t>Akte vollständig</w:t>
            </w:r>
          </w:p>
        </w:tc>
        <w:tc>
          <w:tcPr>
            <w:tcW w:w="1600" w:type="dxa"/>
            <w:gridSpan w:val="2"/>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w:t>
            </w:r>
          </w:p>
          <w:p w:rsidR="00E26846" w:rsidRPr="0064247A" w:rsidRDefault="00E26846" w:rsidP="00E26846">
            <w:pPr>
              <w:rPr>
                <w:rFonts w:ascii="Arial" w:hAnsi="Arial" w:cs="Arial"/>
                <w:sz w:val="20"/>
                <w:szCs w:val="20"/>
              </w:rPr>
            </w:pP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p w:rsidR="00E26846" w:rsidRPr="0064247A" w:rsidRDefault="00E26846" w:rsidP="00E26846">
            <w:pPr>
              <w:rPr>
                <w:rFonts w:ascii="Arial" w:hAnsi="Arial" w:cs="Arial"/>
                <w:sz w:val="20"/>
                <w:szCs w:val="20"/>
              </w:rPr>
            </w:pPr>
          </w:p>
        </w:tc>
        <w:tc>
          <w:tcPr>
            <w:tcW w:w="1600" w:type="dxa"/>
            <w:shd w:val="clear" w:color="auto" w:fill="auto"/>
            <w:noWrap/>
          </w:tcPr>
          <w:p w:rsidR="00E26846" w:rsidRPr="0064247A" w:rsidRDefault="00E26846" w:rsidP="00E26846">
            <w:pPr>
              <w:rPr>
                <w:rFonts w:ascii="Arial" w:hAnsi="Arial" w:cs="Arial"/>
                <w:sz w:val="20"/>
                <w:szCs w:val="20"/>
              </w:rPr>
            </w:pPr>
            <w:r w:rsidRPr="0064247A">
              <w:rPr>
                <w:rFonts w:ascii="Arial" w:hAnsi="Arial" w:cs="Arial"/>
                <w:sz w:val="20"/>
                <w:szCs w:val="20"/>
              </w:rPr>
              <w:t> </w:t>
            </w:r>
          </w:p>
        </w:tc>
        <w:tc>
          <w:tcPr>
            <w:tcW w:w="1873" w:type="dxa"/>
            <w:shd w:val="clear" w:color="auto" w:fill="auto"/>
          </w:tcPr>
          <w:p w:rsidR="00E26846" w:rsidRPr="0064247A" w:rsidRDefault="00E26846" w:rsidP="00E26846">
            <w:pPr>
              <w:rPr>
                <w:rFonts w:ascii="Arial" w:hAnsi="Arial" w:cs="Arial"/>
                <w:sz w:val="20"/>
                <w:szCs w:val="20"/>
              </w:rPr>
            </w:pPr>
          </w:p>
        </w:tc>
      </w:tr>
    </w:tbl>
    <w:p w:rsidR="00E26846" w:rsidRPr="00C415B2" w:rsidRDefault="00E26846" w:rsidP="00E26846">
      <w:pPr>
        <w:ind w:right="231"/>
        <w:rPr>
          <w:rFonts w:ascii="Arial" w:hAnsi="Arial" w:cs="Arial"/>
        </w:rPr>
      </w:pPr>
    </w:p>
    <w:p w:rsidR="00BF2FDF" w:rsidRDefault="00E2684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9"/>
        <w:gridCol w:w="675"/>
        <w:gridCol w:w="675"/>
        <w:gridCol w:w="675"/>
        <w:gridCol w:w="675"/>
        <w:gridCol w:w="667"/>
      </w:tblGrid>
      <w:tr w:rsidR="00BF2FDF" w:rsidRPr="00122781" w:rsidTr="00BF2FDF">
        <w:trPr>
          <w:cantSplit/>
          <w:trHeight w:val="836"/>
        </w:trPr>
        <w:tc>
          <w:tcPr>
            <w:tcW w:w="5019" w:type="dxa"/>
            <w:tcBorders>
              <w:bottom w:val="single" w:sz="12" w:space="0" w:color="auto"/>
            </w:tcBorders>
            <w:shd w:val="clear" w:color="auto" w:fill="F2F2F2"/>
            <w:vAlign w:val="center"/>
          </w:tcPr>
          <w:p w:rsidR="00BF2FDF" w:rsidRPr="00122781" w:rsidRDefault="00BF2FDF" w:rsidP="00C12D49">
            <w:pPr>
              <w:spacing w:line="276" w:lineRule="auto"/>
              <w:rPr>
                <w:rFonts w:ascii="Arial" w:hAnsi="Arial" w:cs="Arial"/>
                <w:sz w:val="20"/>
              </w:rPr>
            </w:pPr>
            <w:r w:rsidRPr="00122781">
              <w:rPr>
                <w:rFonts w:ascii="Arial" w:hAnsi="Arial" w:cs="Arial"/>
                <w:sz w:val="20"/>
              </w:rPr>
              <w:t>Tätigkeit</w:t>
            </w:r>
          </w:p>
        </w:tc>
        <w:tc>
          <w:tcPr>
            <w:tcW w:w="675" w:type="dxa"/>
            <w:tcBorders>
              <w:bottom w:val="single" w:sz="12" w:space="0" w:color="auto"/>
            </w:tcBorders>
            <w:shd w:val="clear" w:color="auto" w:fill="F2F2F2"/>
            <w:textDirection w:val="btLr"/>
            <w:vAlign w:val="center"/>
          </w:tcPr>
          <w:p w:rsidR="00BF2FDF" w:rsidRPr="00122781" w:rsidRDefault="00BF2FDF" w:rsidP="00C12D49">
            <w:pPr>
              <w:spacing w:line="276" w:lineRule="auto"/>
              <w:ind w:left="113" w:right="113"/>
              <w:jc w:val="center"/>
              <w:rPr>
                <w:rFonts w:ascii="Arial" w:hAnsi="Arial" w:cs="Arial"/>
                <w:sz w:val="20"/>
              </w:rPr>
            </w:pPr>
            <w:r w:rsidRPr="00122781">
              <w:rPr>
                <w:rFonts w:ascii="Arial" w:hAnsi="Arial" w:cs="Arial"/>
                <w:sz w:val="20"/>
              </w:rPr>
              <w:t>Pflege</w:t>
            </w:r>
          </w:p>
        </w:tc>
        <w:tc>
          <w:tcPr>
            <w:tcW w:w="675" w:type="dxa"/>
            <w:tcBorders>
              <w:bottom w:val="single" w:sz="12" w:space="0" w:color="auto"/>
            </w:tcBorders>
            <w:shd w:val="clear" w:color="auto" w:fill="F2F2F2"/>
            <w:textDirection w:val="btLr"/>
            <w:vAlign w:val="center"/>
          </w:tcPr>
          <w:p w:rsidR="00BF2FDF" w:rsidRPr="00122781" w:rsidRDefault="00BF2FDF" w:rsidP="00C12D49">
            <w:pPr>
              <w:spacing w:line="276" w:lineRule="auto"/>
              <w:ind w:left="113" w:right="113"/>
              <w:jc w:val="center"/>
              <w:rPr>
                <w:rFonts w:ascii="Arial" w:hAnsi="Arial" w:cs="Arial"/>
                <w:sz w:val="20"/>
              </w:rPr>
            </w:pPr>
            <w:r w:rsidRPr="00122781">
              <w:rPr>
                <w:rFonts w:ascii="Arial" w:hAnsi="Arial" w:cs="Arial"/>
                <w:sz w:val="20"/>
              </w:rPr>
              <w:t>Arzt</w:t>
            </w:r>
          </w:p>
        </w:tc>
        <w:tc>
          <w:tcPr>
            <w:tcW w:w="675" w:type="dxa"/>
            <w:tcBorders>
              <w:bottom w:val="single" w:sz="12" w:space="0" w:color="auto"/>
            </w:tcBorders>
            <w:shd w:val="clear" w:color="auto" w:fill="F2F2F2"/>
            <w:textDirection w:val="btLr"/>
            <w:vAlign w:val="center"/>
          </w:tcPr>
          <w:p w:rsidR="00BF2FDF" w:rsidRPr="00122781" w:rsidRDefault="00BF2FDF" w:rsidP="00C12D49">
            <w:pPr>
              <w:spacing w:line="276" w:lineRule="auto"/>
              <w:ind w:left="113" w:right="113"/>
              <w:jc w:val="center"/>
              <w:rPr>
                <w:rFonts w:ascii="Arial" w:hAnsi="Arial" w:cs="Arial"/>
                <w:sz w:val="20"/>
              </w:rPr>
            </w:pPr>
            <w:r w:rsidRPr="00122781">
              <w:rPr>
                <w:rFonts w:ascii="Arial" w:hAnsi="Arial" w:cs="Arial"/>
                <w:sz w:val="20"/>
              </w:rPr>
              <w:t>Anästhesie</w:t>
            </w:r>
          </w:p>
        </w:tc>
        <w:tc>
          <w:tcPr>
            <w:tcW w:w="675" w:type="dxa"/>
            <w:tcBorders>
              <w:bottom w:val="single" w:sz="12" w:space="0" w:color="auto"/>
            </w:tcBorders>
            <w:shd w:val="clear" w:color="auto" w:fill="F2F2F2"/>
            <w:textDirection w:val="btLr"/>
            <w:vAlign w:val="center"/>
          </w:tcPr>
          <w:p w:rsidR="00BF2FDF" w:rsidRPr="00122781" w:rsidRDefault="00BF2FDF" w:rsidP="00C12D49">
            <w:pPr>
              <w:spacing w:line="276" w:lineRule="auto"/>
              <w:ind w:left="113" w:right="113"/>
              <w:jc w:val="center"/>
              <w:rPr>
                <w:rFonts w:ascii="Arial" w:hAnsi="Arial" w:cs="Arial"/>
                <w:sz w:val="20"/>
              </w:rPr>
            </w:pPr>
            <w:r w:rsidRPr="00122781">
              <w:rPr>
                <w:rFonts w:ascii="Arial" w:hAnsi="Arial" w:cs="Arial"/>
                <w:sz w:val="20"/>
              </w:rPr>
              <w:t>Physio-therapie</w:t>
            </w:r>
          </w:p>
        </w:tc>
        <w:tc>
          <w:tcPr>
            <w:tcW w:w="667" w:type="dxa"/>
            <w:tcBorders>
              <w:bottom w:val="single" w:sz="12" w:space="0" w:color="auto"/>
            </w:tcBorders>
            <w:shd w:val="clear" w:color="auto" w:fill="F2F2F2"/>
            <w:textDirection w:val="btLr"/>
            <w:vAlign w:val="center"/>
          </w:tcPr>
          <w:p w:rsidR="00BF2FDF" w:rsidRPr="00122781" w:rsidRDefault="00BF2FDF" w:rsidP="00C12D49">
            <w:pPr>
              <w:spacing w:line="276" w:lineRule="auto"/>
              <w:ind w:left="113" w:right="113"/>
              <w:jc w:val="center"/>
              <w:rPr>
                <w:rFonts w:ascii="Arial" w:hAnsi="Arial" w:cs="Arial"/>
                <w:sz w:val="20"/>
              </w:rPr>
            </w:pPr>
            <w:r w:rsidRPr="00122781">
              <w:rPr>
                <w:rFonts w:ascii="Arial" w:hAnsi="Arial" w:cs="Arial"/>
                <w:sz w:val="20"/>
              </w:rPr>
              <w:t>OP</w:t>
            </w:r>
          </w:p>
        </w:tc>
      </w:tr>
      <w:tr w:rsidR="00BF2FDF" w:rsidRPr="00122781" w:rsidTr="00C12D49">
        <w:tc>
          <w:tcPr>
            <w:tcW w:w="5019" w:type="dxa"/>
            <w:tcBorders>
              <w:top w:val="single" w:sz="12" w:space="0" w:color="auto"/>
            </w:tcBorders>
            <w:shd w:val="clear" w:color="auto" w:fill="D9D9D9"/>
            <w:vAlign w:val="center"/>
          </w:tcPr>
          <w:p w:rsidR="00BF2FDF" w:rsidRPr="00122781" w:rsidRDefault="00BF2FDF" w:rsidP="00C12D49">
            <w:pPr>
              <w:spacing w:line="276" w:lineRule="auto"/>
              <w:rPr>
                <w:rFonts w:ascii="Arial" w:hAnsi="Arial" w:cs="Arial"/>
                <w:sz w:val="20"/>
              </w:rPr>
            </w:pPr>
            <w:r w:rsidRPr="00122781">
              <w:rPr>
                <w:rFonts w:ascii="Arial" w:hAnsi="Arial" w:cs="Arial"/>
                <w:sz w:val="20"/>
              </w:rPr>
              <w:t>Entgegennahme der Anmeldung telefonisch + Fax</w:t>
            </w: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shd w:val="clear" w:color="auto" w:fill="D9D9D9"/>
            <w:vAlign w:val="center"/>
          </w:tcPr>
          <w:p w:rsidR="00BF2FDF" w:rsidRPr="00122781" w:rsidRDefault="00BF2FDF" w:rsidP="00C12D49">
            <w:pPr>
              <w:spacing w:line="276" w:lineRule="auto"/>
              <w:rPr>
                <w:rFonts w:ascii="Arial" w:hAnsi="Arial" w:cs="Arial"/>
                <w:sz w:val="20"/>
              </w:rPr>
            </w:pPr>
            <w:r w:rsidRPr="00122781">
              <w:rPr>
                <w:rFonts w:ascii="Arial" w:hAnsi="Arial" w:cs="Arial"/>
                <w:sz w:val="20"/>
              </w:rPr>
              <w:t>Vergabe Prästationärer Termin</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shd w:val="clear" w:color="auto" w:fill="D9D9D9"/>
            <w:vAlign w:val="center"/>
          </w:tcPr>
          <w:p w:rsidR="00BF2FDF" w:rsidRPr="00122781" w:rsidRDefault="00BF2FDF" w:rsidP="00C12D49">
            <w:pPr>
              <w:spacing w:line="276" w:lineRule="auto"/>
              <w:rPr>
                <w:rFonts w:ascii="Arial" w:hAnsi="Arial" w:cs="Arial"/>
                <w:sz w:val="16"/>
                <w:szCs w:val="16"/>
              </w:rPr>
            </w:pPr>
            <w:r w:rsidRPr="00122781">
              <w:rPr>
                <w:rFonts w:ascii="Arial" w:hAnsi="Arial" w:cs="Arial"/>
                <w:sz w:val="20"/>
              </w:rPr>
              <w:t>Fax Praxisbogen an OP  (</w:t>
            </w:r>
            <w:r w:rsidRPr="00122781">
              <w:rPr>
                <w:rFonts w:ascii="Arial" w:hAnsi="Arial" w:cs="Arial"/>
                <w:sz w:val="16"/>
                <w:szCs w:val="16"/>
              </w:rPr>
              <w:t>4510)</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shd w:val="clear" w:color="auto" w:fill="D9D9D9"/>
            <w:vAlign w:val="center"/>
          </w:tcPr>
          <w:p w:rsidR="00BF2FDF" w:rsidRPr="00122781" w:rsidRDefault="00BF2FDF" w:rsidP="00C12D49">
            <w:pPr>
              <w:spacing w:line="276" w:lineRule="auto"/>
              <w:rPr>
                <w:rFonts w:ascii="Arial" w:hAnsi="Arial" w:cs="Arial"/>
                <w:sz w:val="20"/>
              </w:rPr>
            </w:pPr>
            <w:r w:rsidRPr="00122781">
              <w:rPr>
                <w:rFonts w:ascii="Arial" w:hAnsi="Arial" w:cs="Arial"/>
                <w:sz w:val="20"/>
              </w:rPr>
              <w:t xml:space="preserve">Eintrag Termine in Kalender </w:t>
            </w:r>
            <w:r w:rsidRPr="00122781">
              <w:rPr>
                <w:rFonts w:ascii="Arial" w:hAnsi="Arial" w:cs="Arial"/>
                <w:sz w:val="16"/>
                <w:szCs w:val="16"/>
              </w:rPr>
              <w:t>(</w:t>
            </w:r>
            <w:r w:rsidR="008C1A18">
              <w:rPr>
                <w:rFonts w:ascii="Arial" w:hAnsi="Arial" w:cs="Arial"/>
                <w:sz w:val="16"/>
                <w:szCs w:val="16"/>
              </w:rPr>
              <w:t>KIS</w:t>
            </w:r>
            <w:r w:rsidRPr="00122781">
              <w:rPr>
                <w:rFonts w:ascii="Arial" w:hAnsi="Arial" w:cs="Arial"/>
                <w:sz w:val="16"/>
                <w:szCs w:val="16"/>
              </w:rPr>
              <w:t>, Outlook)</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shd w:val="clear" w:color="auto" w:fill="D9D9D9"/>
            <w:vAlign w:val="center"/>
          </w:tcPr>
          <w:p w:rsidR="00BF2FDF" w:rsidRPr="00122781" w:rsidRDefault="00BF2FDF" w:rsidP="00C12D49">
            <w:pPr>
              <w:spacing w:line="276" w:lineRule="auto"/>
              <w:rPr>
                <w:rFonts w:ascii="Arial" w:hAnsi="Arial" w:cs="Arial"/>
                <w:sz w:val="16"/>
                <w:szCs w:val="16"/>
              </w:rPr>
            </w:pPr>
            <w:r w:rsidRPr="00122781">
              <w:rPr>
                <w:rFonts w:ascii="Arial" w:hAnsi="Arial" w:cs="Arial"/>
                <w:sz w:val="20"/>
              </w:rPr>
              <w:t>OP-Plan erstellen incl. aller Angaben laut Standard (</w:t>
            </w:r>
            <w:r w:rsidRPr="00122781">
              <w:rPr>
                <w:rFonts w:ascii="Arial" w:hAnsi="Arial" w:cs="Arial"/>
                <w:sz w:val="16"/>
                <w:szCs w:val="16"/>
              </w:rPr>
              <w:t>Name, Eingriff, Implantat, Leihinstrumentarium, Dauer Eingriff, Versicherung, Schmerzkatheter, Operateur, Assistent, Allergien, Lagerung)</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shd w:val="clear" w:color="auto" w:fill="FFFFFF"/>
          </w:tcPr>
          <w:p w:rsidR="00BF2FDF" w:rsidRPr="00122781" w:rsidRDefault="00BF2FDF" w:rsidP="00C12D49">
            <w:pPr>
              <w:spacing w:line="276" w:lineRule="auto"/>
              <w:rPr>
                <w:rFonts w:ascii="Arial" w:hAnsi="Arial" w:cs="Arial"/>
                <w:sz w:val="20"/>
              </w:rPr>
            </w:pPr>
            <w:r w:rsidRPr="00122781">
              <w:rPr>
                <w:rFonts w:ascii="Arial" w:hAnsi="Arial" w:cs="Arial"/>
                <w:sz w:val="20"/>
              </w:rPr>
              <w:t>Stationäre Akte anlegen laut Standard</w:t>
            </w:r>
          </w:p>
        </w:tc>
        <w:tc>
          <w:tcPr>
            <w:tcW w:w="675" w:type="dxa"/>
            <w:shd w:val="clear" w:color="auto" w:fill="FFFFFF"/>
            <w:vAlign w:val="center"/>
          </w:tcPr>
          <w:p w:rsidR="00BF2FDF" w:rsidRPr="007C4E0A" w:rsidRDefault="00BF2FDF" w:rsidP="00C12D49">
            <w:pPr>
              <w:spacing w:line="276" w:lineRule="auto"/>
              <w:jc w:val="center"/>
              <w:rPr>
                <w:rFonts w:ascii="Arial" w:hAnsi="Arial" w:cs="Arial"/>
                <w:color w:val="7F7F7F"/>
                <w:sz w:val="20"/>
              </w:rPr>
            </w:pPr>
            <w:r w:rsidRPr="007C4E0A">
              <w:rPr>
                <w:rFonts w:ascii="Arial" w:hAnsi="Arial" w:cs="Arial"/>
                <w:color w:val="7F7F7F"/>
                <w:sz w:val="20"/>
              </w:rPr>
              <w:t>x</w:t>
            </w:r>
          </w:p>
        </w:tc>
        <w:tc>
          <w:tcPr>
            <w:tcW w:w="675" w:type="dxa"/>
            <w:shd w:val="clear" w:color="auto" w:fill="FFFFFF"/>
            <w:vAlign w:val="center"/>
          </w:tcPr>
          <w:p w:rsidR="00BF2FDF" w:rsidRPr="007C4E0A" w:rsidRDefault="00BF2FDF" w:rsidP="00C12D49">
            <w:pPr>
              <w:spacing w:line="276" w:lineRule="auto"/>
              <w:jc w:val="center"/>
              <w:rPr>
                <w:rFonts w:ascii="Arial" w:hAnsi="Arial" w:cs="Arial"/>
                <w:color w:val="7F7F7F"/>
                <w:sz w:val="20"/>
              </w:rPr>
            </w:pPr>
          </w:p>
        </w:tc>
        <w:tc>
          <w:tcPr>
            <w:tcW w:w="675" w:type="dxa"/>
            <w:shd w:val="clear" w:color="auto" w:fill="FFFFFF"/>
            <w:vAlign w:val="center"/>
          </w:tcPr>
          <w:p w:rsidR="00BF2FDF" w:rsidRPr="007C4E0A" w:rsidRDefault="00BF2FDF" w:rsidP="00C12D49">
            <w:pPr>
              <w:spacing w:line="276" w:lineRule="auto"/>
              <w:jc w:val="center"/>
              <w:rPr>
                <w:rFonts w:ascii="Arial" w:hAnsi="Arial" w:cs="Arial"/>
                <w:color w:val="7F7F7F"/>
                <w:sz w:val="20"/>
              </w:rPr>
            </w:pPr>
          </w:p>
        </w:tc>
        <w:tc>
          <w:tcPr>
            <w:tcW w:w="675" w:type="dxa"/>
            <w:shd w:val="clear" w:color="auto" w:fill="FFFFFF"/>
            <w:vAlign w:val="center"/>
          </w:tcPr>
          <w:p w:rsidR="00BF2FDF" w:rsidRPr="007C4E0A" w:rsidRDefault="00BF2FDF" w:rsidP="00C12D49">
            <w:pPr>
              <w:spacing w:line="276" w:lineRule="auto"/>
              <w:jc w:val="center"/>
              <w:rPr>
                <w:rFonts w:ascii="Arial" w:hAnsi="Arial" w:cs="Arial"/>
                <w:color w:val="7F7F7F"/>
                <w:sz w:val="20"/>
              </w:rPr>
            </w:pPr>
          </w:p>
        </w:tc>
        <w:tc>
          <w:tcPr>
            <w:tcW w:w="667" w:type="dxa"/>
            <w:shd w:val="clear" w:color="auto" w:fill="FFFFFF"/>
            <w:vAlign w:val="center"/>
          </w:tcPr>
          <w:p w:rsidR="00BF2FDF" w:rsidRPr="007C4E0A" w:rsidRDefault="00BF2FDF" w:rsidP="00C12D49">
            <w:pPr>
              <w:spacing w:line="276" w:lineRule="auto"/>
              <w:jc w:val="center"/>
              <w:rPr>
                <w:rFonts w:ascii="Arial" w:hAnsi="Arial" w:cs="Arial"/>
                <w:color w:val="7F7F7F"/>
                <w:sz w:val="20"/>
              </w:rPr>
            </w:pPr>
          </w:p>
        </w:tc>
      </w:tr>
      <w:tr w:rsidR="00BF2FDF" w:rsidRPr="00122781" w:rsidTr="00C12D49">
        <w:trPr>
          <w:trHeight w:val="307"/>
        </w:trPr>
        <w:tc>
          <w:tcPr>
            <w:tcW w:w="5019" w:type="dxa"/>
            <w:tcBorders>
              <w:top w:val="single" w:sz="2" w:space="0" w:color="auto"/>
              <w:bottom w:val="single" w:sz="2" w:space="0" w:color="auto"/>
            </w:tcBorders>
            <w:shd w:val="clear" w:color="auto" w:fill="D9D9D9"/>
            <w:vAlign w:val="center"/>
          </w:tcPr>
          <w:p w:rsidR="00BF2FDF" w:rsidRPr="00122781" w:rsidRDefault="00BF2FDF" w:rsidP="00C12D49">
            <w:pPr>
              <w:spacing w:line="276" w:lineRule="auto"/>
              <w:rPr>
                <w:rFonts w:ascii="Arial" w:hAnsi="Arial" w:cs="Arial"/>
                <w:sz w:val="16"/>
                <w:szCs w:val="16"/>
              </w:rPr>
            </w:pPr>
            <w:r w:rsidRPr="00122781">
              <w:rPr>
                <w:rFonts w:ascii="Arial" w:hAnsi="Arial" w:cs="Arial"/>
                <w:sz w:val="20"/>
              </w:rPr>
              <w:t>EKG Anmeldung</w:t>
            </w:r>
          </w:p>
        </w:tc>
        <w:tc>
          <w:tcPr>
            <w:tcW w:w="675" w:type="dxa"/>
            <w:tcBorders>
              <w:top w:val="single" w:sz="2" w:space="0" w:color="auto"/>
              <w:bottom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top w:val="single" w:sz="2" w:space="0" w:color="auto"/>
              <w:bottom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2" w:space="0" w:color="auto"/>
              <w:bottom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2" w:space="0" w:color="auto"/>
              <w:bottom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top w:val="single" w:sz="2" w:space="0" w:color="auto"/>
              <w:bottom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rPr>
          <w:trHeight w:val="307"/>
        </w:trPr>
        <w:tc>
          <w:tcPr>
            <w:tcW w:w="5019" w:type="dxa"/>
            <w:shd w:val="clear" w:color="auto" w:fill="D9D9D9"/>
            <w:vAlign w:val="center"/>
          </w:tcPr>
          <w:p w:rsidR="00BF2FDF" w:rsidRPr="00122781" w:rsidRDefault="00BF2FDF" w:rsidP="00C12D49">
            <w:pPr>
              <w:spacing w:line="276" w:lineRule="auto"/>
              <w:rPr>
                <w:rFonts w:ascii="Arial" w:hAnsi="Arial" w:cs="Arial"/>
                <w:sz w:val="16"/>
                <w:szCs w:val="16"/>
              </w:rPr>
            </w:pPr>
            <w:r w:rsidRPr="00122781">
              <w:rPr>
                <w:rFonts w:ascii="Arial" w:hAnsi="Arial" w:cs="Arial"/>
                <w:sz w:val="20"/>
              </w:rPr>
              <w:t>AHB Anmeldung</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rPr>
          <w:trHeight w:val="307"/>
        </w:trPr>
        <w:tc>
          <w:tcPr>
            <w:tcW w:w="5019" w:type="dxa"/>
            <w:tcBorders>
              <w:bottom w:val="single" w:sz="2" w:space="0" w:color="auto"/>
            </w:tcBorders>
            <w:shd w:val="clear" w:color="auto" w:fill="D9D9D9"/>
            <w:vAlign w:val="center"/>
          </w:tcPr>
          <w:p w:rsidR="00BF2FDF" w:rsidRPr="00122781" w:rsidRDefault="00BF2FDF" w:rsidP="00C12D49">
            <w:pPr>
              <w:spacing w:line="276" w:lineRule="auto"/>
              <w:rPr>
                <w:rFonts w:ascii="Arial" w:hAnsi="Arial" w:cs="Arial"/>
                <w:sz w:val="16"/>
                <w:szCs w:val="16"/>
              </w:rPr>
            </w:pPr>
            <w:r w:rsidRPr="00122781">
              <w:rPr>
                <w:rFonts w:ascii="Arial" w:hAnsi="Arial" w:cs="Arial"/>
                <w:sz w:val="20"/>
              </w:rPr>
              <w:t>KG Anmeldung  (ab OP)</w:t>
            </w:r>
          </w:p>
        </w:tc>
        <w:tc>
          <w:tcPr>
            <w:tcW w:w="675" w:type="dxa"/>
            <w:tcBorders>
              <w:bottom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bottom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bottom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bottom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bottom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rPr>
          <w:trHeight w:val="307"/>
        </w:trPr>
        <w:tc>
          <w:tcPr>
            <w:tcW w:w="5019" w:type="dxa"/>
            <w:tcBorders>
              <w:top w:val="single" w:sz="2" w:space="0" w:color="auto"/>
            </w:tcBorders>
            <w:shd w:val="clear" w:color="auto" w:fill="D9D9D9"/>
            <w:vAlign w:val="center"/>
          </w:tcPr>
          <w:p w:rsidR="00BF2FDF" w:rsidRPr="00122781" w:rsidRDefault="00BF2FDF" w:rsidP="00C12D49">
            <w:pPr>
              <w:spacing w:line="276" w:lineRule="auto"/>
              <w:rPr>
                <w:rFonts w:ascii="Arial" w:hAnsi="Arial" w:cs="Arial"/>
                <w:sz w:val="20"/>
              </w:rPr>
            </w:pPr>
            <w:r w:rsidRPr="00122781">
              <w:rPr>
                <w:rFonts w:ascii="Arial" w:hAnsi="Arial" w:cs="Arial"/>
                <w:sz w:val="20"/>
              </w:rPr>
              <w:t>Ganzbeinaufnahme veranlassen (K-TEP)</w:t>
            </w:r>
          </w:p>
        </w:tc>
        <w:tc>
          <w:tcPr>
            <w:tcW w:w="675" w:type="dxa"/>
            <w:tcBorders>
              <w:top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top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top w:val="single" w:sz="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rPr>
          <w:trHeight w:val="307"/>
        </w:trPr>
        <w:tc>
          <w:tcPr>
            <w:tcW w:w="5019" w:type="dxa"/>
            <w:shd w:val="clear" w:color="auto" w:fill="D9D9D9"/>
            <w:vAlign w:val="center"/>
          </w:tcPr>
          <w:p w:rsidR="00BF2FDF" w:rsidRPr="00122781" w:rsidRDefault="00BF2FDF" w:rsidP="00C12D49">
            <w:pPr>
              <w:spacing w:line="276" w:lineRule="auto"/>
              <w:rPr>
                <w:rFonts w:ascii="Arial" w:hAnsi="Arial" w:cs="Arial"/>
                <w:sz w:val="20"/>
              </w:rPr>
            </w:pPr>
            <w:r w:rsidRPr="00122781">
              <w:rPr>
                <w:rFonts w:ascii="Arial" w:hAnsi="Arial" w:cs="Arial"/>
                <w:sz w:val="20"/>
              </w:rPr>
              <w:t>Sonstige Röntgenbilder laut Anmeldung veranlassen</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rPr>
          <w:trHeight w:val="307"/>
        </w:trPr>
        <w:tc>
          <w:tcPr>
            <w:tcW w:w="5019" w:type="dxa"/>
            <w:shd w:val="clear" w:color="auto" w:fill="D9D9D9"/>
            <w:vAlign w:val="center"/>
          </w:tcPr>
          <w:p w:rsidR="00BF2FDF" w:rsidRPr="00122781" w:rsidRDefault="00BF2FDF" w:rsidP="00C12D49">
            <w:pPr>
              <w:spacing w:line="276" w:lineRule="auto"/>
              <w:rPr>
                <w:rFonts w:ascii="Arial" w:hAnsi="Arial" w:cs="Arial"/>
                <w:sz w:val="20"/>
              </w:rPr>
            </w:pPr>
            <w:r>
              <w:rPr>
                <w:rFonts w:ascii="Arial" w:hAnsi="Arial" w:cs="Arial"/>
                <w:sz w:val="20"/>
              </w:rPr>
              <w:t>Alte Krankenakte anfordern (2730)</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Borders>
              <w:top w:val="single" w:sz="12" w:space="0" w:color="auto"/>
            </w:tcBorders>
            <w:shd w:val="clear" w:color="auto" w:fill="D9D9D9"/>
          </w:tcPr>
          <w:p w:rsidR="00BF2FDF" w:rsidRPr="00122781" w:rsidRDefault="00BF2FDF" w:rsidP="00C12D49">
            <w:pPr>
              <w:spacing w:line="276" w:lineRule="auto"/>
              <w:rPr>
                <w:rFonts w:ascii="Arial" w:hAnsi="Arial" w:cs="Arial"/>
                <w:sz w:val="16"/>
                <w:szCs w:val="16"/>
              </w:rPr>
            </w:pPr>
            <w:r w:rsidRPr="00122781">
              <w:rPr>
                <w:rFonts w:ascii="Arial" w:hAnsi="Arial" w:cs="Arial"/>
                <w:sz w:val="20"/>
              </w:rPr>
              <w:t>Prothesenbestellung sofort nach Eingang der Anmeldung (</w:t>
            </w:r>
            <w:r w:rsidRPr="00122781">
              <w:rPr>
                <w:rFonts w:ascii="Arial" w:hAnsi="Arial" w:cs="Arial"/>
                <w:sz w:val="16"/>
                <w:szCs w:val="16"/>
              </w:rPr>
              <w:t>FAX</w:t>
            </w:r>
            <w:r w:rsidRPr="00122781">
              <w:rPr>
                <w:rFonts w:ascii="Arial" w:hAnsi="Arial" w:cs="Arial"/>
                <w:sz w:val="20"/>
              </w:rPr>
              <w:t xml:space="preserve"> </w:t>
            </w:r>
            <w:r w:rsidRPr="00122781">
              <w:rPr>
                <w:rFonts w:ascii="Arial" w:hAnsi="Arial" w:cs="Arial"/>
                <w:sz w:val="16"/>
                <w:szCs w:val="16"/>
              </w:rPr>
              <w:t>4510)</w:t>
            </w: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r>
      <w:tr w:rsidR="00BF2FDF" w:rsidRPr="00122781" w:rsidTr="00C12D49">
        <w:tc>
          <w:tcPr>
            <w:tcW w:w="5019" w:type="dxa"/>
            <w:shd w:val="clear" w:color="auto" w:fill="D9D9D9"/>
          </w:tcPr>
          <w:p w:rsidR="00BF2FDF" w:rsidRPr="00122781" w:rsidRDefault="00BF2FDF" w:rsidP="00C12D49">
            <w:pPr>
              <w:spacing w:line="276" w:lineRule="auto"/>
              <w:rPr>
                <w:rFonts w:ascii="Arial" w:hAnsi="Arial" w:cs="Arial"/>
                <w:sz w:val="20"/>
              </w:rPr>
            </w:pPr>
            <w:r w:rsidRPr="00122781">
              <w:rPr>
                <w:rFonts w:ascii="Arial" w:hAnsi="Arial" w:cs="Arial"/>
                <w:sz w:val="20"/>
              </w:rPr>
              <w:t>Rückmeldung der Prothesenbestellung an Operateur</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r>
      <w:tr w:rsidR="00BF2FDF" w:rsidRPr="00122781" w:rsidTr="00C12D49">
        <w:tc>
          <w:tcPr>
            <w:tcW w:w="5019" w:type="dxa"/>
            <w:tcBorders>
              <w:top w:val="single" w:sz="12" w:space="0" w:color="auto"/>
            </w:tcBorders>
          </w:tcPr>
          <w:p w:rsidR="00BF2FDF" w:rsidRPr="00122781" w:rsidRDefault="00BF2FDF" w:rsidP="00C12D49">
            <w:pPr>
              <w:spacing w:line="276" w:lineRule="auto"/>
              <w:rPr>
                <w:rFonts w:ascii="Arial" w:hAnsi="Arial" w:cs="Arial"/>
                <w:sz w:val="20"/>
              </w:rPr>
            </w:pPr>
            <w:r w:rsidRPr="00122781">
              <w:rPr>
                <w:rFonts w:ascii="Arial" w:hAnsi="Arial" w:cs="Arial"/>
                <w:sz w:val="20"/>
              </w:rPr>
              <w:t>Pflegeanamnese</w:t>
            </w:r>
          </w:p>
        </w:tc>
        <w:tc>
          <w:tcPr>
            <w:tcW w:w="675" w:type="dxa"/>
            <w:tcBorders>
              <w:top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top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top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Pr>
          <w:p w:rsidR="00BF2FDF" w:rsidRPr="00122781" w:rsidRDefault="00BF2FDF" w:rsidP="00C12D49">
            <w:pPr>
              <w:spacing w:line="276" w:lineRule="auto"/>
              <w:rPr>
                <w:rFonts w:ascii="Arial" w:hAnsi="Arial" w:cs="Arial"/>
                <w:sz w:val="20"/>
              </w:rPr>
            </w:pPr>
            <w:r w:rsidRPr="00122781">
              <w:rPr>
                <w:rFonts w:ascii="Arial" w:hAnsi="Arial" w:cs="Arial"/>
                <w:sz w:val="20"/>
              </w:rPr>
              <w:t>Sturzprophylaxe</w:t>
            </w:r>
          </w:p>
        </w:tc>
        <w:tc>
          <w:tcPr>
            <w:tcW w:w="675" w:type="dxa"/>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67" w:type="dxa"/>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Pr>
          <w:p w:rsidR="00BF2FDF" w:rsidRPr="00143164" w:rsidRDefault="00BF2FDF" w:rsidP="00C12D49">
            <w:pPr>
              <w:spacing w:line="276" w:lineRule="auto"/>
              <w:rPr>
                <w:rFonts w:ascii="Arial" w:hAnsi="Arial" w:cs="Arial"/>
                <w:sz w:val="20"/>
                <w:lang w:val="en-US"/>
              </w:rPr>
            </w:pPr>
            <w:proofErr w:type="spellStart"/>
            <w:r w:rsidRPr="00143164">
              <w:rPr>
                <w:rFonts w:ascii="Arial" w:hAnsi="Arial" w:cs="Arial"/>
                <w:sz w:val="20"/>
                <w:lang w:val="en-US"/>
              </w:rPr>
              <w:t>Blutentnahme</w:t>
            </w:r>
            <w:proofErr w:type="spellEnd"/>
            <w:r w:rsidRPr="00143164">
              <w:rPr>
                <w:rFonts w:ascii="Arial" w:hAnsi="Arial" w:cs="Arial"/>
                <w:sz w:val="20"/>
                <w:lang w:val="en-US"/>
              </w:rPr>
              <w:t xml:space="preserve"> (</w:t>
            </w:r>
            <w:proofErr w:type="spellStart"/>
            <w:r w:rsidRPr="00143164">
              <w:rPr>
                <w:rFonts w:ascii="Arial" w:hAnsi="Arial" w:cs="Arial"/>
                <w:sz w:val="20"/>
                <w:lang w:val="en-US"/>
              </w:rPr>
              <w:t>prä</w:t>
            </w:r>
            <w:proofErr w:type="spellEnd"/>
            <w:r w:rsidRPr="00143164">
              <w:rPr>
                <w:rFonts w:ascii="Arial" w:hAnsi="Arial" w:cs="Arial"/>
                <w:sz w:val="20"/>
                <w:lang w:val="en-US"/>
              </w:rPr>
              <w:t xml:space="preserve">-OP Labor + BG, EK´s </w:t>
            </w:r>
            <w:proofErr w:type="spellStart"/>
            <w:r w:rsidRPr="00143164">
              <w:rPr>
                <w:rFonts w:ascii="Arial" w:hAnsi="Arial" w:cs="Arial"/>
                <w:sz w:val="20"/>
                <w:lang w:val="en-US"/>
              </w:rPr>
              <w:t>reserv</w:t>
            </w:r>
            <w:proofErr w:type="spellEnd"/>
            <w:r w:rsidRPr="00143164">
              <w:rPr>
                <w:rFonts w:ascii="Arial" w:hAnsi="Arial" w:cs="Arial"/>
                <w:sz w:val="20"/>
                <w:lang w:val="en-US"/>
              </w:rPr>
              <w:t>.)</w:t>
            </w:r>
          </w:p>
        </w:tc>
        <w:tc>
          <w:tcPr>
            <w:tcW w:w="675" w:type="dxa"/>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67" w:type="dxa"/>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Pr>
          <w:p w:rsidR="00BF2FDF" w:rsidRPr="00122781" w:rsidRDefault="00BF2FDF" w:rsidP="00C12D49">
            <w:pPr>
              <w:spacing w:line="276" w:lineRule="auto"/>
              <w:rPr>
                <w:rFonts w:ascii="Arial" w:hAnsi="Arial" w:cs="Arial"/>
                <w:sz w:val="20"/>
              </w:rPr>
            </w:pPr>
            <w:r w:rsidRPr="00122781">
              <w:rPr>
                <w:rFonts w:ascii="Arial" w:hAnsi="Arial" w:cs="Arial"/>
                <w:sz w:val="20"/>
              </w:rPr>
              <w:t>MRSA-Screening bei Indikation</w:t>
            </w:r>
          </w:p>
        </w:tc>
        <w:tc>
          <w:tcPr>
            <w:tcW w:w="675" w:type="dxa"/>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67" w:type="dxa"/>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Pr>
          <w:p w:rsidR="00BF2FDF" w:rsidRPr="00122781" w:rsidRDefault="00BF2FDF" w:rsidP="00C12D49">
            <w:pPr>
              <w:spacing w:line="276" w:lineRule="auto"/>
              <w:rPr>
                <w:rFonts w:ascii="Arial" w:hAnsi="Arial" w:cs="Arial"/>
                <w:sz w:val="20"/>
              </w:rPr>
            </w:pPr>
            <w:r w:rsidRPr="00122781">
              <w:rPr>
                <w:rFonts w:ascii="Arial" w:hAnsi="Arial" w:cs="Arial"/>
                <w:sz w:val="20"/>
              </w:rPr>
              <w:t>Medikamentenanamnese erheben</w:t>
            </w:r>
          </w:p>
        </w:tc>
        <w:tc>
          <w:tcPr>
            <w:tcW w:w="675" w:type="dxa"/>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67" w:type="dxa"/>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Borders>
              <w:bottom w:val="single" w:sz="12" w:space="0" w:color="auto"/>
            </w:tcBorders>
            <w:shd w:val="clear" w:color="auto" w:fill="FFFFFF"/>
          </w:tcPr>
          <w:p w:rsidR="00BF2FDF" w:rsidRPr="00122781" w:rsidRDefault="00BF2FDF" w:rsidP="00C12D49">
            <w:pPr>
              <w:spacing w:line="276" w:lineRule="auto"/>
              <w:rPr>
                <w:rFonts w:ascii="Arial" w:hAnsi="Arial" w:cs="Arial"/>
                <w:sz w:val="20"/>
              </w:rPr>
            </w:pPr>
            <w:r w:rsidRPr="00122781">
              <w:rPr>
                <w:rFonts w:ascii="Arial" w:hAnsi="Arial" w:cs="Arial"/>
                <w:sz w:val="20"/>
              </w:rPr>
              <w:t xml:space="preserve">Prüfen auf Vorhandensein der Röntgenbilder, wenn nicht vorhanden: Besorgen / </w:t>
            </w:r>
            <w:proofErr w:type="spellStart"/>
            <w:r w:rsidRPr="00122781">
              <w:rPr>
                <w:rFonts w:ascii="Arial" w:hAnsi="Arial" w:cs="Arial"/>
                <w:sz w:val="20"/>
              </w:rPr>
              <w:t>Einlesenlassen</w:t>
            </w:r>
            <w:proofErr w:type="spellEnd"/>
            <w:r w:rsidRPr="00122781">
              <w:rPr>
                <w:rFonts w:ascii="Arial" w:hAnsi="Arial" w:cs="Arial"/>
                <w:sz w:val="20"/>
              </w:rPr>
              <w:t xml:space="preserve"> der CDs</w:t>
            </w:r>
          </w:p>
        </w:tc>
        <w:tc>
          <w:tcPr>
            <w:tcW w:w="675" w:type="dxa"/>
            <w:tcBorders>
              <w:bottom w:val="single" w:sz="12" w:space="0" w:color="auto"/>
            </w:tcBorders>
            <w:shd w:val="clear" w:color="auto" w:fill="FFFFFF"/>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bottom w:val="single" w:sz="12" w:space="0" w:color="auto"/>
            </w:tcBorders>
            <w:shd w:val="clear" w:color="auto" w:fill="FFFFFF"/>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bottom w:val="single" w:sz="12" w:space="0" w:color="auto"/>
            </w:tcBorders>
            <w:shd w:val="clear" w:color="auto" w:fill="FFFFFF"/>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bottom w:val="single" w:sz="12" w:space="0" w:color="auto"/>
            </w:tcBorders>
            <w:shd w:val="clear" w:color="auto" w:fill="FFFFFF"/>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bottom w:val="single" w:sz="12" w:space="0" w:color="auto"/>
            </w:tcBorders>
            <w:shd w:val="clear" w:color="auto" w:fill="FFFFFF"/>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Borders>
              <w:top w:val="single" w:sz="12" w:space="0" w:color="auto"/>
            </w:tcBorders>
            <w:shd w:val="clear" w:color="auto" w:fill="D9D9D9"/>
          </w:tcPr>
          <w:p w:rsidR="00BF2FDF" w:rsidRPr="00122781" w:rsidRDefault="00BF2FDF" w:rsidP="00C12D49">
            <w:pPr>
              <w:spacing w:line="276" w:lineRule="auto"/>
              <w:rPr>
                <w:rFonts w:ascii="Arial" w:hAnsi="Arial" w:cs="Arial"/>
                <w:sz w:val="20"/>
              </w:rPr>
            </w:pPr>
            <w:r w:rsidRPr="00122781">
              <w:rPr>
                <w:rFonts w:ascii="Arial" w:hAnsi="Arial" w:cs="Arial"/>
                <w:sz w:val="20"/>
              </w:rPr>
              <w:t>Medikamentenanamnese kontrollieren und evtl. umstellen</w:t>
            </w: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shd w:val="clear" w:color="auto" w:fill="D9D9D9"/>
          </w:tcPr>
          <w:p w:rsidR="00BF2FDF" w:rsidRPr="00122781" w:rsidRDefault="00BF2FDF" w:rsidP="00C12D49">
            <w:pPr>
              <w:spacing w:line="276" w:lineRule="auto"/>
              <w:rPr>
                <w:rFonts w:ascii="Arial" w:hAnsi="Arial" w:cs="Arial"/>
                <w:sz w:val="20"/>
              </w:rPr>
            </w:pPr>
            <w:r w:rsidRPr="00122781">
              <w:rPr>
                <w:rFonts w:ascii="Arial" w:hAnsi="Arial" w:cs="Arial"/>
                <w:sz w:val="20"/>
              </w:rPr>
              <w:t>Prüfung, ob Planung im IT-System erfolgt ist</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shd w:val="clear" w:color="auto" w:fill="D9D9D9"/>
          </w:tcPr>
          <w:p w:rsidR="00BF2FDF" w:rsidRDefault="00BF2FDF" w:rsidP="00C12D49">
            <w:pPr>
              <w:spacing w:line="276" w:lineRule="auto"/>
              <w:rPr>
                <w:rFonts w:ascii="Arial" w:hAnsi="Arial" w:cs="Arial"/>
                <w:sz w:val="20"/>
              </w:rPr>
            </w:pPr>
            <w:r w:rsidRPr="00122781">
              <w:rPr>
                <w:rFonts w:ascii="Arial" w:hAnsi="Arial" w:cs="Arial"/>
                <w:sz w:val="20"/>
              </w:rPr>
              <w:t xml:space="preserve">Prüfung auf Vollständigkeit der Aufklärung </w:t>
            </w:r>
          </w:p>
          <w:p w:rsidR="00BF2FDF" w:rsidRPr="00122781" w:rsidRDefault="00BF2FDF" w:rsidP="00C12D49">
            <w:pPr>
              <w:spacing w:line="276" w:lineRule="auto"/>
              <w:rPr>
                <w:rFonts w:ascii="Arial" w:hAnsi="Arial" w:cs="Arial"/>
                <w:sz w:val="20"/>
              </w:rPr>
            </w:pPr>
            <w:r w:rsidRPr="00122781">
              <w:rPr>
                <w:rFonts w:ascii="Arial" w:hAnsi="Arial" w:cs="Arial"/>
                <w:sz w:val="20"/>
              </w:rPr>
              <w:t xml:space="preserve">(bei Wechsel mit Zusatzbogen </w:t>
            </w:r>
            <w:proofErr w:type="spellStart"/>
            <w:r w:rsidRPr="00122781">
              <w:rPr>
                <w:rFonts w:ascii="Arial" w:hAnsi="Arial" w:cs="Arial"/>
                <w:sz w:val="20"/>
              </w:rPr>
              <w:t>Explantatverbleib</w:t>
            </w:r>
            <w:proofErr w:type="spellEnd"/>
            <w:r w:rsidRPr="00122781">
              <w:rPr>
                <w:rFonts w:ascii="Arial" w:hAnsi="Arial" w:cs="Arial"/>
                <w:sz w:val="20"/>
              </w:rPr>
              <w:t>)</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Borders>
              <w:bottom w:val="single" w:sz="12" w:space="0" w:color="auto"/>
            </w:tcBorders>
            <w:shd w:val="clear" w:color="auto" w:fill="D9D9D9"/>
          </w:tcPr>
          <w:p w:rsidR="00BF2FDF" w:rsidRPr="00122781" w:rsidRDefault="00BF2FDF" w:rsidP="00C12D49">
            <w:pPr>
              <w:spacing w:line="276" w:lineRule="auto"/>
              <w:rPr>
                <w:rFonts w:ascii="Arial" w:hAnsi="Arial" w:cs="Arial"/>
                <w:sz w:val="20"/>
              </w:rPr>
            </w:pPr>
            <w:r w:rsidRPr="00122781">
              <w:rPr>
                <w:rFonts w:ascii="Arial" w:hAnsi="Arial" w:cs="Arial"/>
                <w:sz w:val="20"/>
              </w:rPr>
              <w:t>Ergänzung der Aufklärung bei Lücken</w:t>
            </w:r>
          </w:p>
        </w:tc>
        <w:tc>
          <w:tcPr>
            <w:tcW w:w="675" w:type="dxa"/>
            <w:tcBorders>
              <w:bottom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bottom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bottom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bottom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bottom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Borders>
              <w:top w:val="single" w:sz="12" w:space="0" w:color="auto"/>
            </w:tcBorders>
          </w:tcPr>
          <w:p w:rsidR="00BF2FDF" w:rsidRPr="00122781" w:rsidRDefault="00BF2FDF" w:rsidP="00C12D49">
            <w:pPr>
              <w:spacing w:line="276" w:lineRule="auto"/>
              <w:rPr>
                <w:rFonts w:ascii="Arial" w:hAnsi="Arial" w:cs="Arial"/>
                <w:sz w:val="20"/>
              </w:rPr>
            </w:pPr>
            <w:r w:rsidRPr="00122781">
              <w:rPr>
                <w:rFonts w:ascii="Arial" w:hAnsi="Arial" w:cs="Arial"/>
                <w:sz w:val="20"/>
              </w:rPr>
              <w:t>Prämedikationsbogen aushändigen, ausfüllen lassen</w:t>
            </w:r>
          </w:p>
        </w:tc>
        <w:tc>
          <w:tcPr>
            <w:tcW w:w="675" w:type="dxa"/>
            <w:tcBorders>
              <w:top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top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top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Pr>
          <w:p w:rsidR="00BF2FDF" w:rsidRPr="00122781" w:rsidRDefault="00BF2FDF" w:rsidP="00C12D49">
            <w:pPr>
              <w:spacing w:line="276" w:lineRule="auto"/>
              <w:rPr>
                <w:rFonts w:ascii="Arial" w:hAnsi="Arial" w:cs="Arial"/>
                <w:sz w:val="20"/>
              </w:rPr>
            </w:pPr>
            <w:r w:rsidRPr="00122781">
              <w:rPr>
                <w:rFonts w:ascii="Arial" w:hAnsi="Arial" w:cs="Arial"/>
                <w:sz w:val="20"/>
              </w:rPr>
              <w:t>Prämedikation</w:t>
            </w: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67" w:type="dxa"/>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Pr>
          <w:p w:rsidR="00BF2FDF" w:rsidRPr="00122781" w:rsidRDefault="00BF2FDF" w:rsidP="00C12D49">
            <w:pPr>
              <w:spacing w:line="276" w:lineRule="auto"/>
              <w:rPr>
                <w:rFonts w:ascii="Arial" w:hAnsi="Arial" w:cs="Arial"/>
                <w:sz w:val="20"/>
              </w:rPr>
            </w:pPr>
            <w:r>
              <w:rPr>
                <w:noProof/>
              </w:rPr>
              <mc:AlternateContent>
                <mc:Choice Requires="wps">
                  <w:drawing>
                    <wp:anchor distT="0" distB="0" distL="114300" distR="114300" simplePos="0" relativeHeight="251737600" behindDoc="0" locked="0" layoutInCell="1" allowOverlap="1" wp14:anchorId="3FD20B6A" wp14:editId="780CB0B4">
                      <wp:simplePos x="0" y="0"/>
                      <wp:positionH relativeFrom="column">
                        <wp:posOffset>-571500</wp:posOffset>
                      </wp:positionH>
                      <wp:positionV relativeFrom="paragraph">
                        <wp:posOffset>16510</wp:posOffset>
                      </wp:positionV>
                      <wp:extent cx="342900" cy="2971800"/>
                      <wp:effectExtent l="0" t="0" r="0" b="2540"/>
                      <wp:wrapNone/>
                      <wp:docPr id="1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E92" w:rsidRPr="00E51B25" w:rsidRDefault="00F23E92" w:rsidP="00BF2FDF">
                                  <w:r w:rsidRPr="00E51B25">
                                    <w:rPr>
                                      <w:rFonts w:ascii="Arial" w:hAnsi="Arial" w:cs="Arial"/>
                                      <w:sz w:val="16"/>
                                      <w:szCs w:val="16"/>
                                    </w:rPr>
                                    <w:t>MA-KH-EPZ-</w:t>
                                  </w:r>
                                  <w:r>
                                    <w:rPr>
                                      <w:rFonts w:ascii="Arial" w:hAnsi="Arial" w:cs="Arial"/>
                                      <w:sz w:val="16"/>
                                      <w:szCs w:val="16"/>
                                    </w:rPr>
                                    <w:t>PAT-</w:t>
                                  </w:r>
                                  <w:r w:rsidRPr="00E51B25">
                                    <w:rPr>
                                      <w:rFonts w:ascii="Arial" w:hAnsi="Arial" w:cs="Arial"/>
                                      <w:sz w:val="16"/>
                                      <w:szCs w:val="16"/>
                                    </w:rPr>
                                    <w:t>MD</w:t>
                                  </w:r>
                                  <w:r>
                                    <w:rPr>
                                      <w:rFonts w:ascii="Arial" w:hAnsi="Arial" w:cs="Arial"/>
                                      <w:sz w:val="16"/>
                                      <w:szCs w:val="16"/>
                                    </w:rPr>
                                    <w:t xml:space="preserve">-003 </w:t>
                                  </w:r>
                                  <w:r w:rsidRPr="00E51B25">
                                    <w:rPr>
                                      <w:rFonts w:ascii="Arial" w:hAnsi="Arial" w:cs="Arial"/>
                                      <w:sz w:val="16"/>
                                      <w:szCs w:val="16"/>
                                    </w:rPr>
                                    <w:t xml:space="preserve">Freigabe: AG EPZ </w:t>
                                  </w:r>
                                  <w:r>
                                    <w:rPr>
                                      <w:rFonts w:ascii="Arial" w:hAnsi="Arial" w:cs="Arial"/>
                                      <w:sz w:val="16"/>
                                      <w:szCs w:val="16"/>
                                    </w:rPr>
                                    <w:t xml:space="preserve"> 11.03.2014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45pt;margin-top:1.3pt;width:27pt;height:23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" stroked="f">
                      <v:textbox style="layout-flow:vertical;mso-layout-flow-alt:bottom-to-top">
                        <w:txbxContent>
                          <w:p w:rsidR="00F23E92" w:rsidRPr="00E51B25" w:rsidRDefault="00F23E92" w:rsidP="00BF2FDF">
                            <w:r w:rsidRPr="00E51B25">
                              <w:rPr>
                                <w:rFonts w:ascii="Arial" w:hAnsi="Arial" w:cs="Arial"/>
                                <w:sz w:val="16"/>
                                <w:szCs w:val="16"/>
                              </w:rPr>
                              <w:t>MA-KH-EPZ-</w:t>
                            </w:r>
                            <w:r>
                              <w:rPr>
                                <w:rFonts w:ascii="Arial" w:hAnsi="Arial" w:cs="Arial"/>
                                <w:sz w:val="16"/>
                                <w:szCs w:val="16"/>
                              </w:rPr>
                              <w:t>PAT-</w:t>
                            </w:r>
                            <w:r w:rsidRPr="00E51B25">
                              <w:rPr>
                                <w:rFonts w:ascii="Arial" w:hAnsi="Arial" w:cs="Arial"/>
                                <w:sz w:val="16"/>
                                <w:szCs w:val="16"/>
                              </w:rPr>
                              <w:t>MD</w:t>
                            </w:r>
                            <w:r>
                              <w:rPr>
                                <w:rFonts w:ascii="Arial" w:hAnsi="Arial" w:cs="Arial"/>
                                <w:sz w:val="16"/>
                                <w:szCs w:val="16"/>
                              </w:rPr>
                              <w:t xml:space="preserve">-003 </w:t>
                            </w:r>
                            <w:r w:rsidRPr="00E51B25">
                              <w:rPr>
                                <w:rFonts w:ascii="Arial" w:hAnsi="Arial" w:cs="Arial"/>
                                <w:sz w:val="16"/>
                                <w:szCs w:val="16"/>
                              </w:rPr>
                              <w:t xml:space="preserve">Freigabe: AG EPZ </w:t>
                            </w:r>
                            <w:r>
                              <w:rPr>
                                <w:rFonts w:ascii="Arial" w:hAnsi="Arial" w:cs="Arial"/>
                                <w:sz w:val="16"/>
                                <w:szCs w:val="16"/>
                              </w:rPr>
                              <w:t xml:space="preserve"> 11.03.2014 </w:t>
                            </w:r>
                          </w:p>
                        </w:txbxContent>
                      </v:textbox>
                    </v:rect>
                  </w:pict>
                </mc:Fallback>
              </mc:AlternateContent>
            </w:r>
            <w:r w:rsidRPr="00122781">
              <w:rPr>
                <w:rFonts w:ascii="Arial" w:hAnsi="Arial" w:cs="Arial"/>
                <w:sz w:val="20"/>
              </w:rPr>
              <w:t xml:space="preserve">Prämedikationsuntersuchungen laut Standard anmelden und </w:t>
            </w:r>
            <w:r>
              <w:rPr>
                <w:rFonts w:ascii="Arial" w:hAnsi="Arial" w:cs="Arial"/>
                <w:sz w:val="20"/>
              </w:rPr>
              <w:t xml:space="preserve">durchführen lassen (z.B. </w:t>
            </w:r>
            <w:proofErr w:type="spellStart"/>
            <w:r>
              <w:rPr>
                <w:rFonts w:ascii="Arial" w:hAnsi="Arial" w:cs="Arial"/>
                <w:sz w:val="20"/>
              </w:rPr>
              <w:t>Rö-Th</w:t>
            </w:r>
            <w:proofErr w:type="spellEnd"/>
            <w:r>
              <w:rPr>
                <w:rFonts w:ascii="Arial" w:hAnsi="Arial" w:cs="Arial"/>
                <w:sz w:val="20"/>
              </w:rPr>
              <w:t>)</w:t>
            </w:r>
          </w:p>
        </w:tc>
        <w:tc>
          <w:tcPr>
            <w:tcW w:w="675" w:type="dxa"/>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75" w:type="dxa"/>
            <w:vAlign w:val="center"/>
          </w:tcPr>
          <w:p w:rsidR="00BF2FDF" w:rsidRPr="00122781" w:rsidRDefault="00BF2FDF" w:rsidP="00C12D49">
            <w:pPr>
              <w:spacing w:line="276" w:lineRule="auto"/>
              <w:jc w:val="center"/>
              <w:rPr>
                <w:rFonts w:ascii="Arial" w:hAnsi="Arial" w:cs="Arial"/>
                <w:color w:val="7F7F7F"/>
                <w:sz w:val="20"/>
              </w:rPr>
            </w:pPr>
          </w:p>
        </w:tc>
        <w:tc>
          <w:tcPr>
            <w:tcW w:w="667" w:type="dxa"/>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Borders>
              <w:bottom w:val="single" w:sz="12" w:space="0" w:color="auto"/>
            </w:tcBorders>
          </w:tcPr>
          <w:p w:rsidR="00BF2FDF" w:rsidRPr="00122781" w:rsidRDefault="00BF2FDF" w:rsidP="00C12D49">
            <w:pPr>
              <w:spacing w:line="276" w:lineRule="auto"/>
              <w:rPr>
                <w:rFonts w:ascii="Arial" w:hAnsi="Arial" w:cs="Arial"/>
                <w:sz w:val="20"/>
              </w:rPr>
            </w:pPr>
            <w:r w:rsidRPr="00122781">
              <w:rPr>
                <w:rFonts w:ascii="Arial" w:hAnsi="Arial" w:cs="Arial"/>
                <w:sz w:val="20"/>
              </w:rPr>
              <w:t>Meldung an Intensivstation bei Indikation für Intensiv-Bett</w:t>
            </w:r>
          </w:p>
        </w:tc>
        <w:tc>
          <w:tcPr>
            <w:tcW w:w="675" w:type="dxa"/>
            <w:tcBorders>
              <w:bottom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bottom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bottom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bottom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bottom w:val="single" w:sz="12" w:space="0" w:color="auto"/>
            </w:tcBorders>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Borders>
              <w:bottom w:val="single" w:sz="12" w:space="0" w:color="auto"/>
            </w:tcBorders>
            <w:shd w:val="clear" w:color="auto" w:fill="D9D9D9"/>
          </w:tcPr>
          <w:p w:rsidR="00BF2FDF" w:rsidRPr="00122781" w:rsidRDefault="00BF2FDF" w:rsidP="00C12D49">
            <w:pPr>
              <w:spacing w:line="276" w:lineRule="auto"/>
              <w:rPr>
                <w:rFonts w:ascii="Arial" w:hAnsi="Arial" w:cs="Arial"/>
                <w:sz w:val="20"/>
              </w:rPr>
            </w:pPr>
            <w:r w:rsidRPr="00122781">
              <w:rPr>
                <w:rFonts w:ascii="Arial" w:hAnsi="Arial" w:cs="Arial"/>
                <w:sz w:val="20"/>
              </w:rPr>
              <w:t>Prüfen, ob Kopie der Aufklärungen ausgegeben wurde, ansonsten: Ausgeben</w:t>
            </w:r>
          </w:p>
        </w:tc>
        <w:tc>
          <w:tcPr>
            <w:tcW w:w="675" w:type="dxa"/>
            <w:tcBorders>
              <w:bottom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bottom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bottom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bottom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bottom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Borders>
              <w:top w:val="single" w:sz="12" w:space="0" w:color="auto"/>
              <w:bottom w:val="single" w:sz="12" w:space="0" w:color="auto"/>
            </w:tcBorders>
            <w:shd w:val="clear" w:color="auto" w:fill="FBE4D5"/>
          </w:tcPr>
          <w:p w:rsidR="00BF2FDF" w:rsidRPr="00122781" w:rsidRDefault="00BF2FDF" w:rsidP="00C12D49">
            <w:pPr>
              <w:spacing w:line="276" w:lineRule="auto"/>
              <w:rPr>
                <w:rFonts w:ascii="Arial" w:hAnsi="Arial" w:cs="Arial"/>
                <w:sz w:val="20"/>
              </w:rPr>
            </w:pPr>
            <w:r w:rsidRPr="00122781">
              <w:rPr>
                <w:rFonts w:ascii="Arial" w:hAnsi="Arial" w:cs="Arial"/>
                <w:sz w:val="20"/>
              </w:rPr>
              <w:t>Physiotherapiegruppe 12:30 Schulung</w:t>
            </w:r>
          </w:p>
        </w:tc>
        <w:tc>
          <w:tcPr>
            <w:tcW w:w="675" w:type="dxa"/>
            <w:tcBorders>
              <w:top w:val="single" w:sz="12" w:space="0" w:color="auto"/>
              <w:bottom w:val="single" w:sz="12" w:space="0" w:color="auto"/>
            </w:tcBorders>
            <w:shd w:val="clear" w:color="auto" w:fill="FBE4D5"/>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bottom w:val="single" w:sz="12" w:space="0" w:color="auto"/>
            </w:tcBorders>
            <w:shd w:val="clear" w:color="auto" w:fill="FBE4D5"/>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bottom w:val="single" w:sz="12" w:space="0" w:color="auto"/>
            </w:tcBorders>
            <w:shd w:val="clear" w:color="auto" w:fill="FBE4D5"/>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bottom w:val="single" w:sz="12" w:space="0" w:color="auto"/>
            </w:tcBorders>
            <w:shd w:val="clear" w:color="auto" w:fill="FBE4D5"/>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67" w:type="dxa"/>
            <w:tcBorders>
              <w:top w:val="single" w:sz="12" w:space="0" w:color="auto"/>
              <w:bottom w:val="single" w:sz="12" w:space="0" w:color="auto"/>
            </w:tcBorders>
            <w:shd w:val="clear" w:color="auto" w:fill="FBE4D5"/>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Borders>
              <w:top w:val="single" w:sz="12" w:space="0" w:color="auto"/>
            </w:tcBorders>
            <w:shd w:val="clear" w:color="auto" w:fill="D9D9D9"/>
          </w:tcPr>
          <w:p w:rsidR="00BF2FDF" w:rsidRPr="00122781" w:rsidRDefault="00BF2FDF" w:rsidP="00C12D49">
            <w:pPr>
              <w:spacing w:line="276" w:lineRule="auto"/>
              <w:rPr>
                <w:rFonts w:ascii="Arial" w:hAnsi="Arial" w:cs="Arial"/>
                <w:sz w:val="20"/>
              </w:rPr>
            </w:pPr>
            <w:r w:rsidRPr="00122781">
              <w:rPr>
                <w:rFonts w:ascii="Arial" w:hAnsi="Arial" w:cs="Arial"/>
                <w:sz w:val="20"/>
              </w:rPr>
              <w:t xml:space="preserve">Prüfung auf Vollständigkeit der Unterlagen incl. OP-Termin incl. Bestellung Leihinstrumente </w:t>
            </w: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tcBorders>
              <w:top w:val="single" w:sz="12" w:space="0" w:color="auto"/>
            </w:tcBorders>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shd w:val="clear" w:color="auto" w:fill="D9D9D9"/>
          </w:tcPr>
          <w:p w:rsidR="00BF2FDF" w:rsidRPr="00122781" w:rsidRDefault="00BF2FDF" w:rsidP="00C12D49">
            <w:pPr>
              <w:spacing w:line="276" w:lineRule="auto"/>
              <w:rPr>
                <w:rFonts w:ascii="Arial" w:hAnsi="Arial" w:cs="Arial"/>
                <w:sz w:val="20"/>
              </w:rPr>
            </w:pPr>
            <w:r w:rsidRPr="00122781">
              <w:rPr>
                <w:rFonts w:ascii="Arial" w:hAnsi="Arial" w:cs="Arial"/>
                <w:sz w:val="20"/>
              </w:rPr>
              <w:t>Seitenmarkierung vornehmen</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shd w:val="clear" w:color="auto" w:fill="D9D9D9"/>
          </w:tcPr>
          <w:p w:rsidR="00BF2FDF" w:rsidRPr="00122781" w:rsidRDefault="00BF2FDF" w:rsidP="00C12D49">
            <w:pPr>
              <w:spacing w:line="276" w:lineRule="auto"/>
              <w:rPr>
                <w:rFonts w:ascii="Arial" w:hAnsi="Arial" w:cs="Arial"/>
                <w:sz w:val="20"/>
              </w:rPr>
            </w:pPr>
            <w:r w:rsidRPr="00122781">
              <w:rPr>
                <w:rFonts w:ascii="Arial" w:hAnsi="Arial" w:cs="Arial"/>
                <w:sz w:val="20"/>
              </w:rPr>
              <w:t>Freigabe des  Patienten</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shd w:val="clear" w:color="auto" w:fill="D9D9D9"/>
          </w:tcPr>
          <w:p w:rsidR="00BF2FDF" w:rsidRPr="00122781" w:rsidRDefault="00BF2FDF" w:rsidP="00C12D49">
            <w:pPr>
              <w:spacing w:line="276" w:lineRule="auto"/>
              <w:rPr>
                <w:rFonts w:ascii="Arial" w:hAnsi="Arial" w:cs="Arial"/>
                <w:sz w:val="20"/>
              </w:rPr>
            </w:pPr>
            <w:r w:rsidRPr="00122781">
              <w:rPr>
                <w:rFonts w:ascii="Arial" w:hAnsi="Arial" w:cs="Arial"/>
                <w:sz w:val="20"/>
              </w:rPr>
              <w:t>Rückmeldung der Freigabe an Operateur</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shd w:val="clear" w:color="auto" w:fill="D9D9D9"/>
          </w:tcPr>
          <w:p w:rsidR="00BF2FDF" w:rsidRPr="00122781" w:rsidRDefault="00BF2FDF" w:rsidP="00C12D49">
            <w:pPr>
              <w:spacing w:line="276" w:lineRule="auto"/>
              <w:rPr>
                <w:rFonts w:ascii="Arial" w:hAnsi="Arial" w:cs="Arial"/>
                <w:sz w:val="20"/>
              </w:rPr>
            </w:pPr>
            <w:r w:rsidRPr="00122781">
              <w:rPr>
                <w:rFonts w:ascii="Arial" w:hAnsi="Arial" w:cs="Arial"/>
                <w:sz w:val="20"/>
              </w:rPr>
              <w:t>Durchführung der Indikationskonferenz</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r w:rsidRPr="00122781">
              <w:rPr>
                <w:rFonts w:ascii="Arial" w:hAnsi="Arial" w:cs="Arial"/>
                <w:color w:val="7F7F7F"/>
                <w:sz w:val="20"/>
              </w:rPr>
              <w:t>x</w:t>
            </w: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75"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c>
          <w:tcPr>
            <w:tcW w:w="667" w:type="dxa"/>
            <w:shd w:val="clear" w:color="auto" w:fill="D9D9D9"/>
            <w:vAlign w:val="center"/>
          </w:tcPr>
          <w:p w:rsidR="00BF2FDF" w:rsidRPr="00122781" w:rsidRDefault="00BF2FDF" w:rsidP="00C12D49">
            <w:pPr>
              <w:spacing w:line="276" w:lineRule="auto"/>
              <w:jc w:val="center"/>
              <w:rPr>
                <w:rFonts w:ascii="Arial" w:hAnsi="Arial" w:cs="Arial"/>
                <w:color w:val="7F7F7F"/>
                <w:sz w:val="20"/>
              </w:rPr>
            </w:pPr>
          </w:p>
        </w:tc>
      </w:tr>
      <w:tr w:rsidR="00BF2FDF" w:rsidRPr="00122781" w:rsidTr="00C12D49">
        <w:tc>
          <w:tcPr>
            <w:tcW w:w="5019" w:type="dxa"/>
            <w:tcBorders>
              <w:bottom w:val="single" w:sz="12" w:space="0" w:color="auto"/>
            </w:tcBorders>
            <w:shd w:val="clear" w:color="auto" w:fill="D9D9D9"/>
          </w:tcPr>
          <w:p w:rsidR="00BF2FDF" w:rsidRPr="00BF2FDF" w:rsidRDefault="00BF2FDF" w:rsidP="00C12D49">
            <w:pPr>
              <w:spacing w:line="276" w:lineRule="auto"/>
              <w:rPr>
                <w:rFonts w:ascii="Arial" w:hAnsi="Arial" w:cs="Arial"/>
                <w:b/>
                <w:sz w:val="20"/>
                <w:szCs w:val="20"/>
              </w:rPr>
            </w:pPr>
            <w:r w:rsidRPr="00BF2FDF">
              <w:rPr>
                <w:rFonts w:ascii="Arial" w:hAnsi="Arial" w:cs="Arial"/>
                <w:b/>
                <w:sz w:val="20"/>
                <w:szCs w:val="20"/>
              </w:rPr>
              <w:t>Kontrolle ob RÖ-BILDER im PACs zugeordnet sind!!</w:t>
            </w:r>
          </w:p>
        </w:tc>
        <w:tc>
          <w:tcPr>
            <w:tcW w:w="675" w:type="dxa"/>
            <w:tcBorders>
              <w:bottom w:val="single" w:sz="12" w:space="0" w:color="auto"/>
            </w:tcBorders>
            <w:shd w:val="clear" w:color="auto" w:fill="D9D9D9"/>
            <w:vAlign w:val="center"/>
          </w:tcPr>
          <w:p w:rsidR="00BF2FDF" w:rsidRPr="00FB115B" w:rsidRDefault="00BF2FDF" w:rsidP="00C12D49">
            <w:pPr>
              <w:spacing w:line="276" w:lineRule="auto"/>
              <w:jc w:val="center"/>
              <w:rPr>
                <w:rFonts w:ascii="Arial" w:hAnsi="Arial" w:cs="Arial"/>
                <w:b/>
                <w:color w:val="7F7F7F"/>
                <w:sz w:val="22"/>
                <w:szCs w:val="22"/>
              </w:rPr>
            </w:pPr>
            <w:r>
              <w:rPr>
                <w:rFonts w:ascii="Arial" w:hAnsi="Arial" w:cs="Arial"/>
                <w:b/>
                <w:color w:val="7F7F7F"/>
                <w:sz w:val="22"/>
                <w:szCs w:val="22"/>
              </w:rPr>
              <w:t>X</w:t>
            </w:r>
          </w:p>
        </w:tc>
        <w:tc>
          <w:tcPr>
            <w:tcW w:w="675" w:type="dxa"/>
            <w:tcBorders>
              <w:bottom w:val="single" w:sz="12" w:space="0" w:color="auto"/>
            </w:tcBorders>
            <w:shd w:val="clear" w:color="auto" w:fill="D9D9D9"/>
            <w:vAlign w:val="center"/>
          </w:tcPr>
          <w:p w:rsidR="00BF2FDF" w:rsidRPr="00FB115B" w:rsidRDefault="00BF2FDF" w:rsidP="00C12D49">
            <w:pPr>
              <w:spacing w:line="276" w:lineRule="auto"/>
              <w:jc w:val="center"/>
              <w:rPr>
                <w:rFonts w:ascii="Arial" w:hAnsi="Arial" w:cs="Arial"/>
                <w:b/>
                <w:color w:val="7F7F7F"/>
                <w:sz w:val="22"/>
                <w:szCs w:val="22"/>
              </w:rPr>
            </w:pPr>
          </w:p>
        </w:tc>
        <w:tc>
          <w:tcPr>
            <w:tcW w:w="675" w:type="dxa"/>
            <w:tcBorders>
              <w:bottom w:val="single" w:sz="12" w:space="0" w:color="auto"/>
            </w:tcBorders>
            <w:shd w:val="clear" w:color="auto" w:fill="D9D9D9"/>
            <w:vAlign w:val="center"/>
          </w:tcPr>
          <w:p w:rsidR="00BF2FDF" w:rsidRPr="00FB115B" w:rsidRDefault="00BF2FDF" w:rsidP="00C12D49">
            <w:pPr>
              <w:spacing w:line="276" w:lineRule="auto"/>
              <w:jc w:val="center"/>
              <w:rPr>
                <w:rFonts w:ascii="Arial" w:hAnsi="Arial" w:cs="Arial"/>
                <w:b/>
                <w:color w:val="7F7F7F"/>
                <w:sz w:val="22"/>
                <w:szCs w:val="22"/>
              </w:rPr>
            </w:pPr>
          </w:p>
        </w:tc>
        <w:tc>
          <w:tcPr>
            <w:tcW w:w="675" w:type="dxa"/>
            <w:tcBorders>
              <w:bottom w:val="single" w:sz="12" w:space="0" w:color="auto"/>
            </w:tcBorders>
            <w:shd w:val="clear" w:color="auto" w:fill="D9D9D9"/>
            <w:vAlign w:val="center"/>
          </w:tcPr>
          <w:p w:rsidR="00BF2FDF" w:rsidRPr="00FB115B" w:rsidRDefault="00BF2FDF" w:rsidP="00C12D49">
            <w:pPr>
              <w:spacing w:line="276" w:lineRule="auto"/>
              <w:jc w:val="center"/>
              <w:rPr>
                <w:rFonts w:ascii="Arial" w:hAnsi="Arial" w:cs="Arial"/>
                <w:b/>
                <w:color w:val="7F7F7F"/>
                <w:sz w:val="22"/>
                <w:szCs w:val="22"/>
              </w:rPr>
            </w:pPr>
          </w:p>
        </w:tc>
        <w:tc>
          <w:tcPr>
            <w:tcW w:w="667" w:type="dxa"/>
            <w:tcBorders>
              <w:bottom w:val="single" w:sz="12" w:space="0" w:color="auto"/>
            </w:tcBorders>
            <w:shd w:val="clear" w:color="auto" w:fill="D9D9D9"/>
            <w:vAlign w:val="center"/>
          </w:tcPr>
          <w:p w:rsidR="00BF2FDF" w:rsidRPr="00FB115B" w:rsidRDefault="00BF2FDF" w:rsidP="00C12D49">
            <w:pPr>
              <w:spacing w:line="276" w:lineRule="auto"/>
              <w:jc w:val="center"/>
              <w:rPr>
                <w:rFonts w:ascii="Arial" w:hAnsi="Arial" w:cs="Arial"/>
                <w:b/>
                <w:color w:val="7F7F7F"/>
                <w:sz w:val="22"/>
                <w:szCs w:val="22"/>
              </w:rPr>
            </w:pPr>
          </w:p>
        </w:tc>
      </w:tr>
    </w:tbl>
    <w:p w:rsidR="00584208" w:rsidRDefault="00584208" w:rsidP="00584208">
      <w:pPr>
        <w:pStyle w:val="berschrift1"/>
      </w:pPr>
      <w:r>
        <w:t>Anhang 5</w:t>
      </w:r>
    </w:p>
    <w:p w:rsidR="00584208" w:rsidRDefault="00584208" w:rsidP="00584208"/>
    <w:p w:rsidR="00584208" w:rsidRDefault="00584208" w:rsidP="00584208"/>
    <w:p w:rsidR="00584208" w:rsidRDefault="00584208" w:rsidP="00584208">
      <w:r>
        <w:t>Sehr geehrte/r Patient/in!</w:t>
      </w:r>
    </w:p>
    <w:p w:rsidR="00584208" w:rsidRDefault="00584208" w:rsidP="00584208">
      <w:r>
        <w:t xml:space="preserve">Bei der Voruntersuchung zur Narkose hat sich eine bisher nicht therapierte Blutarmut herausgestellt. Wir empfehlen Ihnen deshalb, sich diesbezüglich untersuchen und auch behandeln zu lassen.   </w:t>
      </w:r>
    </w:p>
    <w:p w:rsidR="00584208" w:rsidRDefault="00584208" w:rsidP="00584208">
      <w:r>
        <w:t xml:space="preserve">Narkose wie Operation bei einer nicht korrigierten Blutarmut sind gefährlich, aber vermeidbar. Auch eine nur leichte Blutarmut erhöht das Risiko für Komplikationen nach einer Operation mit großem Blutverlust, wie sie bei Ihnen geplant wird. Auch die Wahrscheinlichkeit mit Fremdblut transfundiert zu werden ist viel höher, wenn die bestehende Blutarmut nicht korrigiert wird. Das Operationsergebnis und die Erholung danach </w:t>
      </w:r>
      <w:proofErr w:type="gramStart"/>
      <w:r>
        <w:t>ist</w:t>
      </w:r>
      <w:proofErr w:type="gramEnd"/>
      <w:r>
        <w:t xml:space="preserve"> erheblich besser, wenn Sie nicht bereits vor der Operation eine Blutarmut haben.</w:t>
      </w:r>
    </w:p>
    <w:p w:rsidR="00584208" w:rsidRDefault="00584208" w:rsidP="00584208">
      <w:r>
        <w:t xml:space="preserve">Bitten Sie bitte Ihren Hausarzt, Sie zum </w:t>
      </w:r>
      <w:proofErr w:type="spellStart"/>
      <w:r>
        <w:t>Hämatoonkologen</w:t>
      </w:r>
      <w:proofErr w:type="spellEnd"/>
      <w:r>
        <w:t xml:space="preserve"> zur Diagnostik und Therapie zu überweisen oder die Eisensubstitution selbst vorzunehmen (Unsere Empf</w:t>
      </w:r>
      <w:r w:rsidR="008C1A18">
        <w:t>ehlung eine mit dem Krankenhaus</w:t>
      </w:r>
      <w:r>
        <w:t xml:space="preserve"> kooperierenden Arztes findet sich untenstehend). Die unkontrollierte  Einnahme von Eisentabletten ist oftmals nicht geeignet und erbringt nicht das gewünschte Ergebnis.</w:t>
      </w:r>
    </w:p>
    <w:p w:rsidR="00584208" w:rsidRDefault="00584208" w:rsidP="00584208"/>
    <w:p w:rsidR="00584208" w:rsidRDefault="00584208" w:rsidP="00584208">
      <w:r>
        <w:t>Bei Rückfragen des Hausarztes möge er sich bitte wenden an</w:t>
      </w:r>
    </w:p>
    <w:p w:rsidR="00584208" w:rsidRDefault="008C1A18" w:rsidP="00584208">
      <w:r>
        <w:t xml:space="preserve">Dr. </w:t>
      </w:r>
      <w:proofErr w:type="spellStart"/>
      <w:r>
        <w:t>med.XY</w:t>
      </w:r>
      <w:proofErr w:type="spellEnd"/>
      <w:r>
        <w:t xml:space="preserve"> (Chef- oder Oberarzt der Anästhesie/Hämatologie/Onkologie/Orthopädie)</w:t>
      </w:r>
    </w:p>
    <w:p w:rsidR="00584208" w:rsidRDefault="00584208" w:rsidP="00584208">
      <w:r>
        <w:t xml:space="preserve">Tel: </w:t>
      </w:r>
      <w:r w:rsidR="008C1A18">
        <w:t>0123456789</w:t>
      </w:r>
    </w:p>
    <w:p w:rsidR="00584208" w:rsidRPr="00584208" w:rsidRDefault="00584208" w:rsidP="00584208">
      <w:r>
        <w:t xml:space="preserve"> </w:t>
      </w:r>
    </w:p>
    <w:p w:rsidR="00584208" w:rsidRDefault="00584208" w:rsidP="00584208">
      <w:r>
        <w:t xml:space="preserve">Eine kooperierende Praxis zur Diagnostik und Behandlung Ihrer Blutarmut ist </w:t>
      </w:r>
    </w:p>
    <w:p w:rsidR="00584208" w:rsidRDefault="00584208" w:rsidP="00584208"/>
    <w:p w:rsidR="008C1A18" w:rsidRDefault="00584208" w:rsidP="00584208">
      <w:r>
        <w:t xml:space="preserve">Dr. </w:t>
      </w:r>
      <w:r w:rsidR="008C1A18">
        <w:t>med. XY</w:t>
      </w:r>
    </w:p>
    <w:p w:rsidR="00584208" w:rsidRDefault="00584208" w:rsidP="00584208">
      <w:r>
        <w:t>Facharzt für Innere Medizin</w:t>
      </w:r>
    </w:p>
    <w:p w:rsidR="00584208" w:rsidRDefault="00584208" w:rsidP="00584208">
      <w:r>
        <w:t>Hämatologie und Onkologie</w:t>
      </w:r>
    </w:p>
    <w:p w:rsidR="00584208" w:rsidRDefault="008C1A18" w:rsidP="00584208">
      <w:r>
        <w:t xml:space="preserve">Blutarme </w:t>
      </w:r>
      <w:proofErr w:type="spellStart"/>
      <w:r>
        <w:t>Strasse</w:t>
      </w:r>
      <w:proofErr w:type="spellEnd"/>
      <w:r w:rsidR="00584208">
        <w:t xml:space="preserve"> 17</w:t>
      </w:r>
    </w:p>
    <w:p w:rsidR="00584208" w:rsidRDefault="008C1A18" w:rsidP="00584208">
      <w:proofErr w:type="spellStart"/>
      <w:r>
        <w:t>xxxxx</w:t>
      </w:r>
      <w:proofErr w:type="spellEnd"/>
      <w:r w:rsidR="00584208">
        <w:t xml:space="preserve"> </w:t>
      </w:r>
      <w:r>
        <w:t>Eisenhut</w:t>
      </w:r>
    </w:p>
    <w:p w:rsidR="00584208" w:rsidRDefault="00584208" w:rsidP="00584208"/>
    <w:p w:rsidR="00584208" w:rsidRDefault="00584208" w:rsidP="00584208">
      <w:r>
        <w:t xml:space="preserve">Tel: </w:t>
      </w:r>
      <w:r w:rsidR="008C1A18">
        <w:t>0123456789</w:t>
      </w:r>
    </w:p>
    <w:p w:rsidR="00584208" w:rsidRDefault="008C1A18" w:rsidP="00584208">
      <w:r>
        <w:t>Fax: 0123456789</w:t>
      </w:r>
    </w:p>
    <w:p w:rsidR="00584208" w:rsidRPr="00584208" w:rsidRDefault="00584208" w:rsidP="00584208">
      <w:pPr>
        <w:rPr>
          <w:rFonts w:asciiTheme="majorHAnsi" w:eastAsiaTheme="majorEastAsia" w:hAnsiTheme="majorHAnsi" w:cstheme="majorBidi"/>
          <w:b/>
          <w:bCs/>
          <w:color w:val="4F81BD" w:themeColor="accent1"/>
          <w:sz w:val="26"/>
          <w:szCs w:val="26"/>
        </w:rPr>
      </w:pPr>
    </w:p>
    <w:p w:rsidR="00E26846" w:rsidRDefault="00E26846" w:rsidP="00584208"/>
    <w:sectPr w:rsidR="00E26846">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C2B" w:rsidRDefault="00101C2B" w:rsidP="00C84304">
      <w:r>
        <w:separator/>
      </w:r>
    </w:p>
  </w:endnote>
  <w:endnote w:type="continuationSeparator" w:id="0">
    <w:p w:rsidR="00101C2B" w:rsidRDefault="00101C2B" w:rsidP="00C8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valonPlain">
    <w:altName w:val="Times New Roman"/>
    <w:panose1 w:val="00000000000000000000"/>
    <w:charset w:val="00"/>
    <w:family w:val="roman"/>
    <w:notTrueType/>
    <w:pitch w:val="default"/>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92" w:rsidRDefault="00F23E92" w:rsidP="00817C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23E92" w:rsidRDefault="00F23E92" w:rsidP="00817C5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92" w:rsidRDefault="00F23E92" w:rsidP="00817C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11CBC">
      <w:rPr>
        <w:rStyle w:val="Seitenzahl"/>
        <w:noProof/>
      </w:rPr>
      <w:t>1</w:t>
    </w:r>
    <w:r>
      <w:rPr>
        <w:rStyle w:val="Seitenzahl"/>
      </w:rPr>
      <w:fldChar w:fldCharType="end"/>
    </w:r>
  </w:p>
  <w:p w:rsidR="00F23E92" w:rsidRDefault="00F23E92" w:rsidP="00817C5D">
    <w:pPr>
      <w:pStyle w:val="Fuzeile"/>
      <w:ind w:right="360"/>
    </w:pPr>
    <w:r>
      <w:t>12.05.15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C2B" w:rsidRDefault="00101C2B" w:rsidP="00C84304">
      <w:r>
        <w:separator/>
      </w:r>
    </w:p>
  </w:footnote>
  <w:footnote w:type="continuationSeparator" w:id="0">
    <w:p w:rsidR="00101C2B" w:rsidRDefault="00101C2B" w:rsidP="00C84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3F" w:rsidRDefault="0019533F" w:rsidP="0019533F">
    <w:pPr>
      <w:pStyle w:val="Kopfzeile"/>
    </w:pPr>
    <w:r>
      <w:rPr>
        <w:noProof/>
      </w:rPr>
      <w:drawing>
        <wp:anchor distT="0" distB="0" distL="114300" distR="114300" simplePos="0" relativeHeight="251658240" behindDoc="1" locked="0" layoutInCell="1" allowOverlap="1" wp14:anchorId="72833F02" wp14:editId="30151BA0">
          <wp:simplePos x="0" y="0"/>
          <wp:positionH relativeFrom="column">
            <wp:posOffset>4678045</wp:posOffset>
          </wp:positionH>
          <wp:positionV relativeFrom="paragraph">
            <wp:posOffset>-320040</wp:posOffset>
          </wp:positionV>
          <wp:extent cx="1879600" cy="731520"/>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879600" cy="731520"/>
                  </a:xfrm>
                  <a:prstGeom prst="rect">
                    <a:avLst/>
                  </a:prstGeom>
                </pic:spPr>
              </pic:pic>
            </a:graphicData>
          </a:graphic>
          <wp14:sizeRelH relativeFrom="page">
            <wp14:pctWidth>0</wp14:pctWidth>
          </wp14:sizeRelH>
          <wp14:sizeRelV relativeFrom="page">
            <wp14:pctHeight>0</wp14:pctHeight>
          </wp14:sizeRelV>
        </wp:anchor>
      </w:drawing>
    </w:r>
    <w:r>
      <w:t xml:space="preserve">Muster </w:t>
    </w:r>
    <w:r w:rsidR="00F23E92">
      <w:t xml:space="preserve">Klinikpfad </w:t>
    </w:r>
    <w:r>
      <w:t xml:space="preserve">PBM- Präoperative Vorbereitung </w:t>
    </w:r>
  </w:p>
  <w:p w:rsidR="0019533F" w:rsidRDefault="00F23E92" w:rsidP="0019533F">
    <w:pPr>
      <w:pStyle w:val="Kopfzeile"/>
    </w:pPr>
    <w:r>
      <w:t>Orthopädie/</w:t>
    </w:r>
    <w:proofErr w:type="spellStart"/>
    <w:r>
      <w:t>Endoprothetikzentrum</w:t>
    </w:r>
    <w:proofErr w:type="spellEnd"/>
    <w:r>
      <w:t xml:space="preserve"> </w:t>
    </w:r>
  </w:p>
  <w:p w:rsidR="00F23E92" w:rsidRDefault="0019533F" w:rsidP="0019533F">
    <w:pPr>
      <w:pStyle w:val="Kopfzeile"/>
    </w:pPr>
    <w:r>
      <w:tab/>
    </w:r>
    <w:r>
      <w:tab/>
      <w:t>IAKH</w:t>
    </w:r>
    <w:r w:rsidR="000A46BD">
      <w:t xml:space="preserve"> vs.5</w:t>
    </w:r>
    <w:r w:rsidR="00F23E92">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rPr>
        <w:b w:val="0"/>
        <w:i/>
      </w:r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
    <w:nsid w:val="054B3B04"/>
    <w:multiLevelType w:val="hybridMultilevel"/>
    <w:tmpl w:val="AE22D5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552C7D"/>
    <w:multiLevelType w:val="hybridMultilevel"/>
    <w:tmpl w:val="020493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93" w:hanging="360"/>
      </w:pPr>
      <w:rPr>
        <w:rFonts w:ascii="Courier New" w:hAnsi="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3">
    <w:nsid w:val="0C892733"/>
    <w:multiLevelType w:val="hybridMultilevel"/>
    <w:tmpl w:val="2A6AA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7868F2"/>
    <w:multiLevelType w:val="multilevel"/>
    <w:tmpl w:val="D624C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C60AD8"/>
    <w:multiLevelType w:val="hybridMultilevel"/>
    <w:tmpl w:val="61DA3C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9471F5"/>
    <w:multiLevelType w:val="hybridMultilevel"/>
    <w:tmpl w:val="3DDA24E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7">
    <w:nsid w:val="16BC5398"/>
    <w:multiLevelType w:val="hybridMultilevel"/>
    <w:tmpl w:val="7E389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E39286C"/>
    <w:multiLevelType w:val="hybridMultilevel"/>
    <w:tmpl w:val="6608DC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F565E7F"/>
    <w:multiLevelType w:val="hybridMultilevel"/>
    <w:tmpl w:val="92EA806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nsid w:val="1FA4095F"/>
    <w:multiLevelType w:val="hybridMultilevel"/>
    <w:tmpl w:val="AF921C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E218641E">
      <w:start w:val="3"/>
      <w:numFmt w:val="bullet"/>
      <w:lvlText w:val=""/>
      <w:lvlJc w:val="left"/>
      <w:pPr>
        <w:ind w:left="2880" w:hanging="360"/>
      </w:pPr>
      <w:rPr>
        <w:rFonts w:ascii="Wingdings" w:eastAsia="Times New Roman" w:hAnsi="Wingdings" w:cs="Times New Roman"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1F97D82"/>
    <w:multiLevelType w:val="hybridMultilevel"/>
    <w:tmpl w:val="93FA814A"/>
    <w:lvl w:ilvl="0" w:tplc="1E864E3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4C6335"/>
    <w:multiLevelType w:val="multilevel"/>
    <w:tmpl w:val="5CF6DAC0"/>
    <w:styleLink w:val="Notiz"/>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3">
    <w:nsid w:val="3BFA3696"/>
    <w:multiLevelType w:val="hybridMultilevel"/>
    <w:tmpl w:val="BE60EABC"/>
    <w:lvl w:ilvl="0" w:tplc="1E864E3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C20AE0"/>
    <w:multiLevelType w:val="hybridMultilevel"/>
    <w:tmpl w:val="D116C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45409D6"/>
    <w:multiLevelType w:val="multilevel"/>
    <w:tmpl w:val="11D467DE"/>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6">
    <w:nsid w:val="4DE758F4"/>
    <w:multiLevelType w:val="multilevel"/>
    <w:tmpl w:val="C8829E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E14AD3"/>
    <w:multiLevelType w:val="hybridMultilevel"/>
    <w:tmpl w:val="676C3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7092B1C"/>
    <w:multiLevelType w:val="hybridMultilevel"/>
    <w:tmpl w:val="1632C4E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nsid w:val="5FCA0C5A"/>
    <w:multiLevelType w:val="hybridMultilevel"/>
    <w:tmpl w:val="1E2CD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3590649"/>
    <w:multiLevelType w:val="hybridMultilevel"/>
    <w:tmpl w:val="B75AB0E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93" w:hanging="360"/>
      </w:pPr>
      <w:rPr>
        <w:rFonts w:ascii="Courier New" w:hAnsi="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21">
    <w:nsid w:val="6D9072E4"/>
    <w:multiLevelType w:val="hybridMultilevel"/>
    <w:tmpl w:val="C07CF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0B40552"/>
    <w:multiLevelType w:val="multilevel"/>
    <w:tmpl w:val="B47CA5A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5A4D9B"/>
    <w:multiLevelType w:val="hybridMultilevel"/>
    <w:tmpl w:val="1DAC9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ECE6991"/>
    <w:multiLevelType w:val="multilevel"/>
    <w:tmpl w:val="3B162502"/>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5">
    <w:nsid w:val="7F9E1B1A"/>
    <w:multiLevelType w:val="multilevel"/>
    <w:tmpl w:val="D9BA70E6"/>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0"/>
  </w:num>
  <w:num w:numId="5">
    <w:abstractNumId w:val="17"/>
  </w:num>
  <w:num w:numId="6">
    <w:abstractNumId w:val="6"/>
  </w:num>
  <w:num w:numId="7">
    <w:abstractNumId w:val="9"/>
  </w:num>
  <w:num w:numId="8">
    <w:abstractNumId w:val="25"/>
  </w:num>
  <w:num w:numId="9">
    <w:abstractNumId w:val="15"/>
  </w:num>
  <w:num w:numId="10">
    <w:abstractNumId w:val="12"/>
  </w:num>
  <w:num w:numId="11">
    <w:abstractNumId w:val="5"/>
  </w:num>
  <w:num w:numId="12">
    <w:abstractNumId w:val="24"/>
  </w:num>
  <w:num w:numId="13">
    <w:abstractNumId w:val="23"/>
  </w:num>
  <w:num w:numId="14">
    <w:abstractNumId w:val="2"/>
  </w:num>
  <w:num w:numId="15">
    <w:abstractNumId w:val="20"/>
  </w:num>
  <w:num w:numId="16">
    <w:abstractNumId w:val="4"/>
  </w:num>
  <w:num w:numId="17">
    <w:abstractNumId w:val="16"/>
  </w:num>
  <w:num w:numId="18">
    <w:abstractNumId w:val="11"/>
  </w:num>
  <w:num w:numId="19">
    <w:abstractNumId w:val="13"/>
  </w:num>
  <w:num w:numId="20">
    <w:abstractNumId w:val="19"/>
  </w:num>
  <w:num w:numId="21">
    <w:abstractNumId w:val="3"/>
  </w:num>
  <w:num w:numId="22">
    <w:abstractNumId w:val="21"/>
  </w:num>
  <w:num w:numId="23">
    <w:abstractNumId w:val="18"/>
  </w:num>
  <w:num w:numId="24">
    <w:abstractNumId w:val="1"/>
  </w:num>
  <w:num w:numId="25">
    <w:abstractNumId w:val="8"/>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E3"/>
    <w:rsid w:val="000445FA"/>
    <w:rsid w:val="000A247B"/>
    <w:rsid w:val="000A46BD"/>
    <w:rsid w:val="000A591B"/>
    <w:rsid w:val="00101C2B"/>
    <w:rsid w:val="001027C7"/>
    <w:rsid w:val="00154DBD"/>
    <w:rsid w:val="0019533F"/>
    <w:rsid w:val="001C27B9"/>
    <w:rsid w:val="001F4F55"/>
    <w:rsid w:val="00273987"/>
    <w:rsid w:val="00291A29"/>
    <w:rsid w:val="002A7055"/>
    <w:rsid w:val="00310280"/>
    <w:rsid w:val="00387105"/>
    <w:rsid w:val="003B080F"/>
    <w:rsid w:val="003B7224"/>
    <w:rsid w:val="003D401B"/>
    <w:rsid w:val="0045380B"/>
    <w:rsid w:val="00467B58"/>
    <w:rsid w:val="0049297B"/>
    <w:rsid w:val="004B50A0"/>
    <w:rsid w:val="004C1DDF"/>
    <w:rsid w:val="004D672D"/>
    <w:rsid w:val="005109D4"/>
    <w:rsid w:val="00521AD1"/>
    <w:rsid w:val="00531C62"/>
    <w:rsid w:val="00541CD2"/>
    <w:rsid w:val="00584208"/>
    <w:rsid w:val="005A5268"/>
    <w:rsid w:val="005F3AA7"/>
    <w:rsid w:val="006373E3"/>
    <w:rsid w:val="0064147A"/>
    <w:rsid w:val="00671759"/>
    <w:rsid w:val="006768D3"/>
    <w:rsid w:val="006B234B"/>
    <w:rsid w:val="006C1120"/>
    <w:rsid w:val="006C2E7E"/>
    <w:rsid w:val="00733BD7"/>
    <w:rsid w:val="00735E78"/>
    <w:rsid w:val="007822AA"/>
    <w:rsid w:val="007B13CD"/>
    <w:rsid w:val="007B6A14"/>
    <w:rsid w:val="00817C5D"/>
    <w:rsid w:val="008559F5"/>
    <w:rsid w:val="0088391B"/>
    <w:rsid w:val="008A240B"/>
    <w:rsid w:val="008C1A18"/>
    <w:rsid w:val="008F52EE"/>
    <w:rsid w:val="00911777"/>
    <w:rsid w:val="00916E8D"/>
    <w:rsid w:val="0092628F"/>
    <w:rsid w:val="00931028"/>
    <w:rsid w:val="009466C9"/>
    <w:rsid w:val="00952C41"/>
    <w:rsid w:val="009957E3"/>
    <w:rsid w:val="009B17C7"/>
    <w:rsid w:val="009D3C1E"/>
    <w:rsid w:val="009E2833"/>
    <w:rsid w:val="00A569A1"/>
    <w:rsid w:val="00A66D05"/>
    <w:rsid w:val="00A804E2"/>
    <w:rsid w:val="00A90AAE"/>
    <w:rsid w:val="00AB52BF"/>
    <w:rsid w:val="00AD01E0"/>
    <w:rsid w:val="00AE7B97"/>
    <w:rsid w:val="00B10798"/>
    <w:rsid w:val="00B164BF"/>
    <w:rsid w:val="00B5038B"/>
    <w:rsid w:val="00B73038"/>
    <w:rsid w:val="00B8508C"/>
    <w:rsid w:val="00B9516A"/>
    <w:rsid w:val="00BF2FDF"/>
    <w:rsid w:val="00C11F01"/>
    <w:rsid w:val="00C12D49"/>
    <w:rsid w:val="00C436AA"/>
    <w:rsid w:val="00C84304"/>
    <w:rsid w:val="00CB10EB"/>
    <w:rsid w:val="00CB6C72"/>
    <w:rsid w:val="00CE291A"/>
    <w:rsid w:val="00D11B8A"/>
    <w:rsid w:val="00D308D2"/>
    <w:rsid w:val="00D33861"/>
    <w:rsid w:val="00DF6121"/>
    <w:rsid w:val="00E04FF1"/>
    <w:rsid w:val="00E11CBC"/>
    <w:rsid w:val="00E26846"/>
    <w:rsid w:val="00ED3540"/>
    <w:rsid w:val="00F23E92"/>
    <w:rsid w:val="00F54A07"/>
    <w:rsid w:val="00F572A0"/>
    <w:rsid w:val="00F964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9D3C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466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73038"/>
    <w:rPr>
      <w:rFonts w:ascii="Tahoma" w:hAnsi="Tahoma" w:cs="Tahoma"/>
      <w:sz w:val="16"/>
      <w:szCs w:val="16"/>
    </w:rPr>
  </w:style>
  <w:style w:type="paragraph" w:styleId="Titel">
    <w:name w:val="Title"/>
    <w:basedOn w:val="Standard"/>
    <w:next w:val="Standard"/>
    <w:link w:val="TitelZchn"/>
    <w:qFormat/>
    <w:rsid w:val="009D3C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D3C1E"/>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rsid w:val="009D3C1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466C9"/>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9466C9"/>
    <w:pPr>
      <w:ind w:left="720"/>
      <w:contextualSpacing/>
    </w:pPr>
    <w:rPr>
      <w:rFonts w:asciiTheme="minorHAnsi" w:eastAsiaTheme="minorEastAsia" w:hAnsiTheme="minorHAnsi" w:cstheme="minorBidi"/>
    </w:rPr>
  </w:style>
  <w:style w:type="paragraph" w:styleId="Kopfzeile">
    <w:name w:val="header"/>
    <w:basedOn w:val="Standard"/>
    <w:link w:val="KopfzeileZchn"/>
    <w:rsid w:val="00C84304"/>
    <w:pPr>
      <w:tabs>
        <w:tab w:val="center" w:pos="4536"/>
        <w:tab w:val="right" w:pos="9072"/>
      </w:tabs>
    </w:pPr>
  </w:style>
  <w:style w:type="character" w:customStyle="1" w:styleId="KopfzeileZchn">
    <w:name w:val="Kopfzeile Zchn"/>
    <w:basedOn w:val="Absatz-Standardschriftart"/>
    <w:link w:val="Kopfzeile"/>
    <w:rsid w:val="00C84304"/>
    <w:rPr>
      <w:sz w:val="24"/>
      <w:szCs w:val="24"/>
    </w:rPr>
  </w:style>
  <w:style w:type="paragraph" w:styleId="Fuzeile">
    <w:name w:val="footer"/>
    <w:basedOn w:val="Standard"/>
    <w:link w:val="FuzeileZchn"/>
    <w:rsid w:val="00C84304"/>
    <w:pPr>
      <w:tabs>
        <w:tab w:val="center" w:pos="4536"/>
        <w:tab w:val="right" w:pos="9072"/>
      </w:tabs>
    </w:pPr>
  </w:style>
  <w:style w:type="character" w:customStyle="1" w:styleId="FuzeileZchn">
    <w:name w:val="Fußzeile Zchn"/>
    <w:basedOn w:val="Absatz-Standardschriftart"/>
    <w:link w:val="Fuzeile"/>
    <w:rsid w:val="00C84304"/>
    <w:rPr>
      <w:sz w:val="24"/>
      <w:szCs w:val="24"/>
    </w:rPr>
  </w:style>
  <w:style w:type="paragraph" w:customStyle="1" w:styleId="Text">
    <w:name w:val="Text"/>
    <w:rsid w:val="004D672D"/>
    <w:pPr>
      <w:pBdr>
        <w:top w:val="nil"/>
        <w:left w:val="nil"/>
        <w:bottom w:val="nil"/>
        <w:right w:val="nil"/>
        <w:between w:val="nil"/>
        <w:bar w:val="nil"/>
      </w:pBdr>
      <w:spacing w:before="160" w:line="288" w:lineRule="auto"/>
    </w:pPr>
    <w:rPr>
      <w:rFonts w:ascii="Helvetica" w:eastAsia="Arial Unicode MS" w:hAnsi="Arial Unicode MS" w:cs="Arial Unicode MS"/>
      <w:color w:val="000000"/>
      <w:sz w:val="24"/>
      <w:szCs w:val="24"/>
      <w:bdr w:val="nil"/>
    </w:rPr>
  </w:style>
  <w:style w:type="numbering" w:customStyle="1" w:styleId="Notiz">
    <w:name w:val="Notiz"/>
    <w:rsid w:val="004D672D"/>
    <w:pPr>
      <w:numPr>
        <w:numId w:val="10"/>
      </w:numPr>
    </w:pPr>
  </w:style>
  <w:style w:type="paragraph" w:styleId="Funotentext">
    <w:name w:val="footnote text"/>
    <w:basedOn w:val="Standard"/>
    <w:link w:val="FunotentextZchn"/>
    <w:rsid w:val="009B17C7"/>
  </w:style>
  <w:style w:type="character" w:customStyle="1" w:styleId="FunotentextZchn">
    <w:name w:val="Fußnotentext Zchn"/>
    <w:basedOn w:val="Absatz-Standardschriftart"/>
    <w:link w:val="Funotentext"/>
    <w:rsid w:val="009B17C7"/>
    <w:rPr>
      <w:sz w:val="24"/>
      <w:szCs w:val="24"/>
    </w:rPr>
  </w:style>
  <w:style w:type="character" w:styleId="Funotenzeichen">
    <w:name w:val="footnote reference"/>
    <w:basedOn w:val="Absatz-Standardschriftart"/>
    <w:rsid w:val="009B17C7"/>
    <w:rPr>
      <w:vertAlign w:val="superscript"/>
    </w:rPr>
  </w:style>
  <w:style w:type="paragraph" w:styleId="StandardWeb">
    <w:name w:val="Normal (Web)"/>
    <w:basedOn w:val="Standard"/>
    <w:uiPriority w:val="99"/>
    <w:unhideWhenUsed/>
    <w:rsid w:val="00CB10EB"/>
    <w:pPr>
      <w:spacing w:before="100" w:beforeAutospacing="1" w:after="100" w:afterAutospacing="1"/>
    </w:pPr>
    <w:rPr>
      <w:rFonts w:ascii="Times" w:eastAsiaTheme="minorEastAsia" w:hAnsi="Times"/>
      <w:sz w:val="20"/>
      <w:szCs w:val="20"/>
    </w:rPr>
  </w:style>
  <w:style w:type="paragraph" w:customStyle="1" w:styleId="Diakoberschrift1ohneNummer">
    <w:name w:val="Diako Überschrift 1 ohne Nummer"/>
    <w:basedOn w:val="berschrift1"/>
    <w:next w:val="Standard"/>
    <w:rsid w:val="00E26846"/>
    <w:pPr>
      <w:keepLines w:val="0"/>
      <w:spacing w:before="240" w:after="240"/>
    </w:pPr>
    <w:rPr>
      <w:rFonts w:ascii="Arial" w:eastAsia="Times New Roman" w:hAnsi="Arial" w:cs="Arial"/>
      <w:bCs w:val="0"/>
      <w:color w:val="auto"/>
      <w:sz w:val="22"/>
      <w:szCs w:val="22"/>
    </w:rPr>
  </w:style>
  <w:style w:type="character" w:styleId="Seitenzahl">
    <w:name w:val="page number"/>
    <w:basedOn w:val="Absatz-Standardschriftart"/>
    <w:rsid w:val="00817C5D"/>
  </w:style>
  <w:style w:type="character" w:styleId="Hyperlink">
    <w:name w:val="Hyperlink"/>
    <w:basedOn w:val="Absatz-Standardschriftart"/>
    <w:rsid w:val="00817C5D"/>
    <w:rPr>
      <w:color w:val="0000FF" w:themeColor="hyperlink"/>
      <w:u w:val="single"/>
    </w:rPr>
  </w:style>
  <w:style w:type="table" w:styleId="Tabellenraster">
    <w:name w:val="Table Grid"/>
    <w:basedOn w:val="NormaleTabelle"/>
    <w:rsid w:val="0058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9D3C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466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73038"/>
    <w:rPr>
      <w:rFonts w:ascii="Tahoma" w:hAnsi="Tahoma" w:cs="Tahoma"/>
      <w:sz w:val="16"/>
      <w:szCs w:val="16"/>
    </w:rPr>
  </w:style>
  <w:style w:type="paragraph" w:styleId="Titel">
    <w:name w:val="Title"/>
    <w:basedOn w:val="Standard"/>
    <w:next w:val="Standard"/>
    <w:link w:val="TitelZchn"/>
    <w:qFormat/>
    <w:rsid w:val="009D3C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D3C1E"/>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rsid w:val="009D3C1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466C9"/>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9466C9"/>
    <w:pPr>
      <w:ind w:left="720"/>
      <w:contextualSpacing/>
    </w:pPr>
    <w:rPr>
      <w:rFonts w:asciiTheme="minorHAnsi" w:eastAsiaTheme="minorEastAsia" w:hAnsiTheme="minorHAnsi" w:cstheme="minorBidi"/>
    </w:rPr>
  </w:style>
  <w:style w:type="paragraph" w:styleId="Kopfzeile">
    <w:name w:val="header"/>
    <w:basedOn w:val="Standard"/>
    <w:link w:val="KopfzeileZchn"/>
    <w:rsid w:val="00C84304"/>
    <w:pPr>
      <w:tabs>
        <w:tab w:val="center" w:pos="4536"/>
        <w:tab w:val="right" w:pos="9072"/>
      </w:tabs>
    </w:pPr>
  </w:style>
  <w:style w:type="character" w:customStyle="1" w:styleId="KopfzeileZchn">
    <w:name w:val="Kopfzeile Zchn"/>
    <w:basedOn w:val="Absatz-Standardschriftart"/>
    <w:link w:val="Kopfzeile"/>
    <w:rsid w:val="00C84304"/>
    <w:rPr>
      <w:sz w:val="24"/>
      <w:szCs w:val="24"/>
    </w:rPr>
  </w:style>
  <w:style w:type="paragraph" w:styleId="Fuzeile">
    <w:name w:val="footer"/>
    <w:basedOn w:val="Standard"/>
    <w:link w:val="FuzeileZchn"/>
    <w:rsid w:val="00C84304"/>
    <w:pPr>
      <w:tabs>
        <w:tab w:val="center" w:pos="4536"/>
        <w:tab w:val="right" w:pos="9072"/>
      </w:tabs>
    </w:pPr>
  </w:style>
  <w:style w:type="character" w:customStyle="1" w:styleId="FuzeileZchn">
    <w:name w:val="Fußzeile Zchn"/>
    <w:basedOn w:val="Absatz-Standardschriftart"/>
    <w:link w:val="Fuzeile"/>
    <w:rsid w:val="00C84304"/>
    <w:rPr>
      <w:sz w:val="24"/>
      <w:szCs w:val="24"/>
    </w:rPr>
  </w:style>
  <w:style w:type="paragraph" w:customStyle="1" w:styleId="Text">
    <w:name w:val="Text"/>
    <w:rsid w:val="004D672D"/>
    <w:pPr>
      <w:pBdr>
        <w:top w:val="nil"/>
        <w:left w:val="nil"/>
        <w:bottom w:val="nil"/>
        <w:right w:val="nil"/>
        <w:between w:val="nil"/>
        <w:bar w:val="nil"/>
      </w:pBdr>
      <w:spacing w:before="160" w:line="288" w:lineRule="auto"/>
    </w:pPr>
    <w:rPr>
      <w:rFonts w:ascii="Helvetica" w:eastAsia="Arial Unicode MS" w:hAnsi="Arial Unicode MS" w:cs="Arial Unicode MS"/>
      <w:color w:val="000000"/>
      <w:sz w:val="24"/>
      <w:szCs w:val="24"/>
      <w:bdr w:val="nil"/>
    </w:rPr>
  </w:style>
  <w:style w:type="numbering" w:customStyle="1" w:styleId="Notiz">
    <w:name w:val="Notiz"/>
    <w:rsid w:val="004D672D"/>
    <w:pPr>
      <w:numPr>
        <w:numId w:val="10"/>
      </w:numPr>
    </w:pPr>
  </w:style>
  <w:style w:type="paragraph" w:styleId="Funotentext">
    <w:name w:val="footnote text"/>
    <w:basedOn w:val="Standard"/>
    <w:link w:val="FunotentextZchn"/>
    <w:rsid w:val="009B17C7"/>
  </w:style>
  <w:style w:type="character" w:customStyle="1" w:styleId="FunotentextZchn">
    <w:name w:val="Fußnotentext Zchn"/>
    <w:basedOn w:val="Absatz-Standardschriftart"/>
    <w:link w:val="Funotentext"/>
    <w:rsid w:val="009B17C7"/>
    <w:rPr>
      <w:sz w:val="24"/>
      <w:szCs w:val="24"/>
    </w:rPr>
  </w:style>
  <w:style w:type="character" w:styleId="Funotenzeichen">
    <w:name w:val="footnote reference"/>
    <w:basedOn w:val="Absatz-Standardschriftart"/>
    <w:rsid w:val="009B17C7"/>
    <w:rPr>
      <w:vertAlign w:val="superscript"/>
    </w:rPr>
  </w:style>
  <w:style w:type="paragraph" w:styleId="StandardWeb">
    <w:name w:val="Normal (Web)"/>
    <w:basedOn w:val="Standard"/>
    <w:uiPriority w:val="99"/>
    <w:unhideWhenUsed/>
    <w:rsid w:val="00CB10EB"/>
    <w:pPr>
      <w:spacing w:before="100" w:beforeAutospacing="1" w:after="100" w:afterAutospacing="1"/>
    </w:pPr>
    <w:rPr>
      <w:rFonts w:ascii="Times" w:eastAsiaTheme="minorEastAsia" w:hAnsi="Times"/>
      <w:sz w:val="20"/>
      <w:szCs w:val="20"/>
    </w:rPr>
  </w:style>
  <w:style w:type="paragraph" w:customStyle="1" w:styleId="Diakoberschrift1ohneNummer">
    <w:name w:val="Diako Überschrift 1 ohne Nummer"/>
    <w:basedOn w:val="berschrift1"/>
    <w:next w:val="Standard"/>
    <w:rsid w:val="00E26846"/>
    <w:pPr>
      <w:keepLines w:val="0"/>
      <w:spacing w:before="240" w:after="240"/>
    </w:pPr>
    <w:rPr>
      <w:rFonts w:ascii="Arial" w:eastAsia="Times New Roman" w:hAnsi="Arial" w:cs="Arial"/>
      <w:bCs w:val="0"/>
      <w:color w:val="auto"/>
      <w:sz w:val="22"/>
      <w:szCs w:val="22"/>
    </w:rPr>
  </w:style>
  <w:style w:type="character" w:styleId="Seitenzahl">
    <w:name w:val="page number"/>
    <w:basedOn w:val="Absatz-Standardschriftart"/>
    <w:rsid w:val="00817C5D"/>
  </w:style>
  <w:style w:type="character" w:styleId="Hyperlink">
    <w:name w:val="Hyperlink"/>
    <w:basedOn w:val="Absatz-Standardschriftart"/>
    <w:rsid w:val="00817C5D"/>
    <w:rPr>
      <w:color w:val="0000FF" w:themeColor="hyperlink"/>
      <w:u w:val="single"/>
    </w:rPr>
  </w:style>
  <w:style w:type="table" w:styleId="Tabellenraster">
    <w:name w:val="Table Grid"/>
    <w:basedOn w:val="NormaleTabelle"/>
    <w:rsid w:val="0058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49323">
      <w:bodyDiv w:val="1"/>
      <w:marLeft w:val="0"/>
      <w:marRight w:val="0"/>
      <w:marTop w:val="0"/>
      <w:marBottom w:val="0"/>
      <w:divBdr>
        <w:top w:val="none" w:sz="0" w:space="0" w:color="auto"/>
        <w:left w:val="none" w:sz="0" w:space="0" w:color="auto"/>
        <w:bottom w:val="none" w:sz="0" w:space="0" w:color="auto"/>
        <w:right w:val="none" w:sz="0" w:space="0" w:color="auto"/>
      </w:divBdr>
    </w:div>
    <w:div w:id="80983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E6759-4BAA-4534-BE04-0C311507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798</Words>
  <Characters>5484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Agenda OPM-Quartalsitzung</vt:lpstr>
    </vt:vector>
  </TitlesOfParts>
  <Company>Diakoniekrankenhaus Mannheim</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OPM-Quartalsitzung</dc:title>
  <dc:creator>Frietsch</dc:creator>
  <cp:lastModifiedBy>Frietsch, Thomas</cp:lastModifiedBy>
  <cp:revision>3</cp:revision>
  <cp:lastPrinted>2015-08-20T12:10:00Z</cp:lastPrinted>
  <dcterms:created xsi:type="dcterms:W3CDTF">2017-05-08T14:19:00Z</dcterms:created>
  <dcterms:modified xsi:type="dcterms:W3CDTF">2017-05-08T14:25:00Z</dcterms:modified>
</cp:coreProperties>
</file>